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47C" w:rsidRDefault="0039547C" w:rsidP="0039547C">
      <w:pPr>
        <w:autoSpaceDE w:val="0"/>
        <w:autoSpaceDN w:val="0"/>
        <w:adjustRightInd w:val="0"/>
        <w:spacing w:after="0" w:line="240" w:lineRule="auto"/>
        <w:jc w:val="both"/>
        <w:rPr>
          <w:rFonts w:cs="Calibri"/>
          <w:b/>
          <w:bCs/>
        </w:rPr>
      </w:pPr>
    </w:p>
    <w:p w:rsidR="0039547C" w:rsidRDefault="0039547C" w:rsidP="0039547C">
      <w:pPr>
        <w:spacing w:after="0" w:line="240" w:lineRule="auto"/>
        <w:jc w:val="center"/>
        <w:rPr>
          <w:rFonts w:cs="Calibri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9264" behindDoc="1" locked="0" layoutInCell="1" allowOverlap="1" wp14:anchorId="36CE3113" wp14:editId="1F3D764D">
            <wp:simplePos x="0" y="0"/>
            <wp:positionH relativeFrom="column">
              <wp:posOffset>2286000</wp:posOffset>
            </wp:positionH>
            <wp:positionV relativeFrom="paragraph">
              <wp:posOffset>-457200</wp:posOffset>
            </wp:positionV>
            <wp:extent cx="1028700" cy="1143000"/>
            <wp:effectExtent l="19050" t="0" r="0" b="0"/>
            <wp:wrapNone/>
            <wp:docPr id="2" name="Picture 1" descr="Description: 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WWW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40723" r="78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9547C" w:rsidRDefault="0039547C" w:rsidP="0039547C">
      <w:pPr>
        <w:spacing w:after="0" w:line="240" w:lineRule="auto"/>
        <w:jc w:val="center"/>
        <w:rPr>
          <w:rFonts w:cs="Calibri"/>
        </w:rPr>
      </w:pPr>
    </w:p>
    <w:p w:rsidR="0039547C" w:rsidRDefault="0039547C" w:rsidP="0039547C">
      <w:pPr>
        <w:spacing w:after="0" w:line="240" w:lineRule="auto"/>
        <w:jc w:val="center"/>
        <w:rPr>
          <w:rFonts w:cs="Calibri"/>
        </w:rPr>
      </w:pPr>
    </w:p>
    <w:p w:rsidR="0039547C" w:rsidRDefault="0039547C" w:rsidP="0039547C">
      <w:pPr>
        <w:pStyle w:val="Heading1"/>
        <w:jc w:val="center"/>
        <w:rPr>
          <w:rFonts w:ascii="Calibri" w:hAnsi="Calibri" w:cs="Calibri"/>
          <w:i w:val="0"/>
          <w:iCs w:val="0"/>
          <w:sz w:val="22"/>
          <w:szCs w:val="22"/>
        </w:rPr>
      </w:pPr>
    </w:p>
    <w:p w:rsidR="0039547C" w:rsidRDefault="0039547C" w:rsidP="002E1701">
      <w:pPr>
        <w:pStyle w:val="Heading1"/>
        <w:tabs>
          <w:tab w:val="left" w:pos="9090"/>
        </w:tabs>
        <w:spacing w:line="360" w:lineRule="auto"/>
        <w:ind w:left="-448" w:right="-448" w:firstLine="91"/>
        <w:jc w:val="center"/>
        <w:rPr>
          <w:rFonts w:ascii="Times New Roman" w:hAnsi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</w:rPr>
        <w:t>NATIONAL OPEN UNIVERSITY OF NIGERIA</w:t>
      </w:r>
    </w:p>
    <w:p w:rsidR="0039547C" w:rsidRDefault="002E1701" w:rsidP="002E1701">
      <w:pPr>
        <w:tabs>
          <w:tab w:val="left" w:pos="9090"/>
        </w:tabs>
        <w:spacing w:after="0" w:line="240" w:lineRule="auto"/>
        <w:ind w:left="-450" w:right="-450" w:firstLine="9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FACULTY OF</w:t>
      </w:r>
      <w:r w:rsidR="0039547C">
        <w:rPr>
          <w:rFonts w:ascii="Times New Roman" w:hAnsi="Times New Roman"/>
          <w:b/>
          <w:sz w:val="24"/>
          <w:szCs w:val="24"/>
        </w:rPr>
        <w:t xml:space="preserve"> SOCIAL SCIENCES</w:t>
      </w:r>
    </w:p>
    <w:p w:rsidR="0039547C" w:rsidRDefault="0039547C" w:rsidP="002E1701">
      <w:pPr>
        <w:tabs>
          <w:tab w:val="left" w:pos="9090"/>
        </w:tabs>
        <w:spacing w:after="0" w:line="240" w:lineRule="auto"/>
        <w:ind w:left="-450" w:right="-450" w:firstLine="9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2018_2 EXAMINATION QUESTIONS</w:t>
      </w:r>
    </w:p>
    <w:p w:rsidR="0039547C" w:rsidRDefault="0039547C" w:rsidP="0039547C">
      <w:pPr>
        <w:tabs>
          <w:tab w:val="left" w:pos="9090"/>
        </w:tabs>
        <w:spacing w:after="0" w:line="240" w:lineRule="auto"/>
        <w:ind w:left="-450" w:right="-450" w:firstLine="90"/>
        <w:jc w:val="center"/>
        <w:rPr>
          <w:rFonts w:ascii="Times New Roman" w:hAnsi="Times New Roman"/>
          <w:b/>
          <w:sz w:val="24"/>
          <w:szCs w:val="24"/>
        </w:rPr>
      </w:pPr>
    </w:p>
    <w:p w:rsidR="0039547C" w:rsidRPr="00E8288A" w:rsidRDefault="0039547C" w:rsidP="0039547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</w:rPr>
      </w:pPr>
      <w:r w:rsidRPr="00E8288A">
        <w:rPr>
          <w:rFonts w:asciiTheme="minorHAnsi" w:hAnsiTheme="minorHAnsi" w:cstheme="minorHAnsi"/>
          <w:b/>
          <w:bCs/>
        </w:rPr>
        <w:t>COURSE CODE:</w:t>
      </w:r>
      <w:r w:rsidRPr="00E8288A">
        <w:rPr>
          <w:rFonts w:asciiTheme="minorHAnsi" w:hAnsiTheme="minorHAnsi" w:cstheme="minorHAnsi"/>
          <w:b/>
          <w:bCs/>
        </w:rPr>
        <w:tab/>
      </w:r>
      <w:r w:rsidRPr="00E8288A">
        <w:rPr>
          <w:rFonts w:asciiTheme="minorHAnsi" w:hAnsiTheme="minorHAnsi" w:cstheme="minorHAnsi"/>
          <w:b/>
          <w:bCs/>
        </w:rPr>
        <w:tab/>
      </w:r>
      <w:r w:rsidRPr="00E8288A">
        <w:rPr>
          <w:rFonts w:asciiTheme="minorHAnsi" w:hAnsiTheme="minorHAnsi" w:cstheme="minorHAnsi"/>
          <w:b/>
          <w:bCs/>
        </w:rPr>
        <w:tab/>
        <w:t xml:space="preserve">INR432 </w:t>
      </w:r>
    </w:p>
    <w:p w:rsidR="0039547C" w:rsidRPr="00E8288A" w:rsidRDefault="0039547C" w:rsidP="0039547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</w:rPr>
      </w:pPr>
      <w:r w:rsidRPr="00E8288A">
        <w:rPr>
          <w:rFonts w:asciiTheme="minorHAnsi" w:hAnsiTheme="minorHAnsi" w:cstheme="minorHAnsi"/>
          <w:b/>
          <w:bCs/>
        </w:rPr>
        <w:t>CREDIT UNIT                                   2</w:t>
      </w:r>
      <w:bookmarkStart w:id="0" w:name="_GoBack"/>
      <w:bookmarkEnd w:id="0"/>
    </w:p>
    <w:p w:rsidR="0039547C" w:rsidRPr="00E8288A" w:rsidRDefault="0039547C" w:rsidP="0039547C">
      <w:pPr>
        <w:spacing w:after="0" w:line="240" w:lineRule="auto"/>
        <w:ind w:left="2880" w:hanging="2880"/>
        <w:jc w:val="both"/>
        <w:rPr>
          <w:rFonts w:asciiTheme="minorHAnsi" w:hAnsiTheme="minorHAnsi" w:cstheme="minorHAnsi"/>
          <w:b/>
          <w:bCs/>
        </w:rPr>
      </w:pPr>
      <w:r w:rsidRPr="00E8288A">
        <w:rPr>
          <w:rFonts w:asciiTheme="minorHAnsi" w:hAnsiTheme="minorHAnsi" w:cstheme="minorHAnsi"/>
          <w:b/>
          <w:bCs/>
        </w:rPr>
        <w:t>COURSE TITLE:</w:t>
      </w:r>
      <w:r w:rsidRPr="00E8288A">
        <w:rPr>
          <w:rFonts w:asciiTheme="minorHAnsi" w:hAnsiTheme="minorHAnsi" w:cstheme="minorHAnsi"/>
          <w:b/>
          <w:bCs/>
        </w:rPr>
        <w:tab/>
      </w:r>
      <w:r w:rsidRPr="00E8288A">
        <w:rPr>
          <w:rFonts w:asciiTheme="minorHAnsi" w:hAnsiTheme="minorHAnsi" w:cstheme="minorHAnsi"/>
          <w:b/>
        </w:rPr>
        <w:t>AFRO-ASIA RELATIONS</w:t>
      </w:r>
    </w:p>
    <w:p w:rsidR="0039547C" w:rsidRPr="00E8288A" w:rsidRDefault="0039547C" w:rsidP="0039547C">
      <w:pPr>
        <w:spacing w:after="0" w:line="240" w:lineRule="auto"/>
        <w:ind w:left="2880" w:hanging="2880"/>
        <w:jc w:val="both"/>
        <w:rPr>
          <w:rFonts w:asciiTheme="minorHAnsi" w:hAnsiTheme="minorHAnsi" w:cstheme="minorHAnsi"/>
          <w:b/>
          <w:bCs/>
        </w:rPr>
      </w:pPr>
      <w:r w:rsidRPr="00E8288A">
        <w:rPr>
          <w:rFonts w:asciiTheme="minorHAnsi" w:hAnsiTheme="minorHAnsi" w:cstheme="minorHAnsi"/>
          <w:b/>
          <w:bCs/>
        </w:rPr>
        <w:t>TIME ALLOWED:</w:t>
      </w:r>
      <w:r w:rsidR="005D0F1F" w:rsidRPr="00E8288A">
        <w:rPr>
          <w:rFonts w:asciiTheme="minorHAnsi" w:hAnsiTheme="minorHAnsi" w:cstheme="minorHAnsi"/>
          <w:b/>
          <w:bCs/>
        </w:rPr>
        <w:tab/>
        <w:t>3</w:t>
      </w:r>
      <w:r w:rsidRPr="00E8288A">
        <w:rPr>
          <w:rFonts w:asciiTheme="minorHAnsi" w:hAnsiTheme="minorHAnsi" w:cstheme="minorHAnsi"/>
          <w:b/>
          <w:bCs/>
        </w:rPr>
        <w:t xml:space="preserve"> Hours</w:t>
      </w:r>
    </w:p>
    <w:p w:rsidR="0039547C" w:rsidRPr="00E8288A" w:rsidRDefault="0039547C" w:rsidP="0039547C">
      <w:pPr>
        <w:spacing w:after="0" w:line="240" w:lineRule="auto"/>
        <w:jc w:val="both"/>
        <w:rPr>
          <w:rFonts w:asciiTheme="minorHAnsi" w:hAnsiTheme="minorHAnsi" w:cstheme="minorHAnsi"/>
          <w:b/>
        </w:rPr>
      </w:pPr>
      <w:r w:rsidRPr="00E8288A">
        <w:rPr>
          <w:rFonts w:asciiTheme="minorHAnsi" w:hAnsiTheme="minorHAnsi" w:cstheme="minorHAnsi"/>
          <w:b/>
        </w:rPr>
        <w:t>INSTRUCTION:</w:t>
      </w:r>
      <w:r w:rsidRPr="00E8288A">
        <w:rPr>
          <w:rFonts w:asciiTheme="minorHAnsi" w:hAnsiTheme="minorHAnsi" w:cstheme="minorHAnsi"/>
          <w:b/>
        </w:rPr>
        <w:tab/>
      </w:r>
      <w:r w:rsidRPr="00E8288A">
        <w:rPr>
          <w:rFonts w:asciiTheme="minorHAnsi" w:hAnsiTheme="minorHAnsi" w:cstheme="minorHAnsi"/>
          <w:b/>
        </w:rPr>
        <w:tab/>
      </w:r>
      <w:r w:rsidRPr="00E8288A">
        <w:rPr>
          <w:rFonts w:asciiTheme="minorHAnsi" w:hAnsiTheme="minorHAnsi" w:cstheme="minorHAnsi"/>
          <w:b/>
        </w:rPr>
        <w:tab/>
        <w:t>Answer any 3 questions.</w:t>
      </w:r>
    </w:p>
    <w:p w:rsidR="0039547C" w:rsidRDefault="0039547C" w:rsidP="0039547C">
      <w:pPr>
        <w:spacing w:after="0" w:line="240" w:lineRule="auto"/>
        <w:jc w:val="both"/>
        <w:rPr>
          <w:rFonts w:asciiTheme="minorHAnsi" w:hAnsiTheme="minorHAnsi" w:cstheme="minorHAnsi"/>
        </w:rPr>
      </w:pPr>
    </w:p>
    <w:p w:rsidR="0039547C" w:rsidRDefault="0039547C" w:rsidP="0039547C">
      <w:pPr>
        <w:spacing w:after="0" w:line="240" w:lineRule="auto"/>
        <w:jc w:val="both"/>
        <w:rPr>
          <w:rFonts w:asciiTheme="minorHAnsi" w:hAnsiTheme="minorHAnsi" w:cstheme="minorHAnsi"/>
          <w:b/>
        </w:rPr>
      </w:pPr>
      <w:r w:rsidRPr="0039547C">
        <w:rPr>
          <w:rFonts w:asciiTheme="minorHAnsi" w:hAnsiTheme="minorHAnsi" w:cstheme="minorHAnsi"/>
          <w:b/>
        </w:rPr>
        <w:t xml:space="preserve">QUESTIONS </w:t>
      </w:r>
    </w:p>
    <w:p w:rsidR="0039547C" w:rsidRDefault="0039547C" w:rsidP="0039547C">
      <w:pPr>
        <w:spacing w:after="0" w:line="240" w:lineRule="auto"/>
        <w:jc w:val="both"/>
        <w:rPr>
          <w:rFonts w:asciiTheme="minorHAnsi" w:hAnsiTheme="minorHAnsi" w:cstheme="minorHAnsi"/>
          <w:b/>
        </w:rPr>
      </w:pPr>
    </w:p>
    <w:p w:rsidR="0039547C" w:rsidRDefault="0039547C" w:rsidP="0039547C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cs="Calibri"/>
          <w:sz w:val="24"/>
          <w:szCs w:val="24"/>
        </w:rPr>
      </w:pPr>
      <w:r w:rsidRPr="00935614">
        <w:rPr>
          <w:rFonts w:cs="Calibri"/>
          <w:sz w:val="24"/>
          <w:szCs w:val="24"/>
        </w:rPr>
        <w:t xml:space="preserve">Define Pan-Africanism </w:t>
      </w:r>
      <w:r w:rsidRPr="00E8288A">
        <w:rPr>
          <w:rFonts w:cs="Calibri"/>
          <w:b/>
          <w:sz w:val="24"/>
          <w:szCs w:val="24"/>
        </w:rPr>
        <w:t>(5 marks)</w:t>
      </w:r>
    </w:p>
    <w:p w:rsidR="0039547C" w:rsidRDefault="0039547C" w:rsidP="0039547C">
      <w:pPr>
        <w:pStyle w:val="ListParagraph"/>
        <w:spacing w:after="0" w:line="240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(b)</w:t>
      </w:r>
      <w:r w:rsidRPr="00935614">
        <w:rPr>
          <w:rFonts w:cs="Calibri"/>
          <w:sz w:val="24"/>
          <w:szCs w:val="24"/>
        </w:rPr>
        <w:t xml:space="preserve">Examine the factors that aided Pan- Africanism as a foundation for Afro-Asian relations. </w:t>
      </w:r>
      <w:r w:rsidRPr="00E8288A">
        <w:rPr>
          <w:rFonts w:cs="Calibri"/>
          <w:b/>
          <w:sz w:val="24"/>
          <w:szCs w:val="24"/>
        </w:rPr>
        <w:t>(18marks)</w:t>
      </w:r>
      <w:r w:rsidRPr="00E8288A">
        <w:rPr>
          <w:rFonts w:asciiTheme="minorHAnsi" w:hAnsiTheme="minorHAnsi" w:cstheme="minorHAnsi"/>
          <w:b/>
        </w:rPr>
        <w:t>.</w:t>
      </w:r>
    </w:p>
    <w:p w:rsidR="0039547C" w:rsidRDefault="0039547C" w:rsidP="0039547C">
      <w:pPr>
        <w:pStyle w:val="ListParagraph"/>
        <w:spacing w:after="0" w:line="240" w:lineRule="auto"/>
        <w:jc w:val="both"/>
        <w:rPr>
          <w:rFonts w:asciiTheme="minorHAnsi" w:hAnsiTheme="minorHAnsi" w:cstheme="minorHAnsi"/>
          <w:b/>
        </w:rPr>
      </w:pPr>
    </w:p>
    <w:p w:rsidR="0039547C" w:rsidRPr="00E8288A" w:rsidRDefault="0039547C" w:rsidP="00E8288A">
      <w:pPr>
        <w:pStyle w:val="ListParagraph"/>
        <w:numPr>
          <w:ilvl w:val="0"/>
          <w:numId w:val="1"/>
        </w:numPr>
        <w:spacing w:before="240" w:after="0" w:line="360" w:lineRule="auto"/>
        <w:contextualSpacing/>
        <w:jc w:val="both"/>
        <w:rPr>
          <w:rFonts w:cstheme="minorHAnsi"/>
        </w:rPr>
      </w:pPr>
      <w:r w:rsidRPr="00A91BD2">
        <w:rPr>
          <w:sz w:val="24"/>
          <w:szCs w:val="24"/>
        </w:rPr>
        <w:t>Attempt an explicit explanation of India’s policy in the political development of Africa</w:t>
      </w:r>
      <w:r w:rsidRPr="00A91BD2">
        <w:rPr>
          <w:rFonts w:asciiTheme="minorHAnsi" w:hAnsiTheme="minorHAnsi" w:cstheme="minorHAnsi"/>
        </w:rPr>
        <w:t xml:space="preserve"> </w:t>
      </w:r>
      <w:r w:rsidR="00A91BD2">
        <w:rPr>
          <w:rFonts w:asciiTheme="minorHAnsi" w:hAnsiTheme="minorHAnsi" w:cstheme="minorHAnsi"/>
        </w:rPr>
        <w:t xml:space="preserve">  </w:t>
      </w:r>
      <w:r w:rsidR="00A91BD2" w:rsidRPr="00A91BD2">
        <w:rPr>
          <w:rFonts w:cstheme="minorHAnsi"/>
        </w:rPr>
        <w:t xml:space="preserve"> </w:t>
      </w:r>
      <w:r w:rsidR="00A91BD2" w:rsidRPr="00E8288A">
        <w:rPr>
          <w:rFonts w:cstheme="minorHAnsi"/>
          <w:b/>
        </w:rPr>
        <w:t>(23%)</w:t>
      </w:r>
    </w:p>
    <w:p w:rsidR="0039547C" w:rsidRPr="00E8288A" w:rsidRDefault="0039547C" w:rsidP="00E8288A">
      <w:pPr>
        <w:pStyle w:val="ListParagraph"/>
        <w:numPr>
          <w:ilvl w:val="0"/>
          <w:numId w:val="1"/>
        </w:numPr>
        <w:spacing w:before="240" w:after="0" w:line="360" w:lineRule="auto"/>
        <w:contextualSpacing/>
        <w:jc w:val="both"/>
        <w:rPr>
          <w:rFonts w:cstheme="minorHAnsi"/>
        </w:rPr>
      </w:pPr>
      <w:r w:rsidRPr="0039547C">
        <w:rPr>
          <w:rFonts w:asciiTheme="minorHAnsi" w:hAnsiTheme="minorHAnsi" w:cstheme="minorHAnsi"/>
        </w:rPr>
        <w:t>Examine the Principle of Non-alignment in Africa in relation to Af</w:t>
      </w:r>
      <w:r>
        <w:rPr>
          <w:rFonts w:asciiTheme="minorHAnsi" w:hAnsiTheme="minorHAnsi" w:cstheme="minorHAnsi"/>
        </w:rPr>
        <w:t>ro-Asia</w:t>
      </w:r>
      <w:r w:rsidRPr="0039547C">
        <w:rPr>
          <w:rFonts w:asciiTheme="minorHAnsi" w:hAnsiTheme="minorHAnsi" w:cstheme="minorHAnsi"/>
        </w:rPr>
        <w:t xml:space="preserve"> Solidarity</w:t>
      </w:r>
      <w:r>
        <w:rPr>
          <w:rFonts w:asciiTheme="minorHAnsi" w:hAnsiTheme="minorHAnsi" w:cstheme="minorHAnsi"/>
        </w:rPr>
        <w:t>.</w:t>
      </w:r>
      <w:r w:rsidR="00E8288A">
        <w:rPr>
          <w:rFonts w:asciiTheme="minorHAnsi" w:hAnsiTheme="minorHAnsi" w:cstheme="minorHAnsi"/>
        </w:rPr>
        <w:t xml:space="preserve"> </w:t>
      </w:r>
      <w:r w:rsidR="00A91BD2">
        <w:rPr>
          <w:rFonts w:cstheme="minorHAnsi"/>
        </w:rPr>
        <w:t xml:space="preserve"> </w:t>
      </w:r>
      <w:r w:rsidR="00A91BD2" w:rsidRPr="00E8288A">
        <w:rPr>
          <w:rFonts w:cstheme="minorHAnsi"/>
          <w:b/>
        </w:rPr>
        <w:t>(23%)</w:t>
      </w:r>
    </w:p>
    <w:p w:rsidR="0039547C" w:rsidRPr="0039547C" w:rsidRDefault="0039547C" w:rsidP="0039547C">
      <w:pPr>
        <w:pStyle w:val="ListParagraph"/>
        <w:numPr>
          <w:ilvl w:val="0"/>
          <w:numId w:val="1"/>
        </w:numPr>
        <w:rPr>
          <w:rFonts w:cs="Calibri"/>
          <w:sz w:val="24"/>
          <w:szCs w:val="24"/>
        </w:rPr>
      </w:pPr>
      <w:r w:rsidRPr="0039547C">
        <w:rPr>
          <w:rFonts w:cs="Calibri"/>
          <w:sz w:val="24"/>
          <w:szCs w:val="24"/>
        </w:rPr>
        <w:t>Discuss the extent to which the Tokyo Agenda for Action is a new strategy to protect Japan’s interest in Africa</w:t>
      </w:r>
      <w:r w:rsidRPr="00E8288A">
        <w:rPr>
          <w:rFonts w:cs="Calibri"/>
          <w:b/>
          <w:sz w:val="24"/>
          <w:szCs w:val="24"/>
        </w:rPr>
        <w:t>. (23 marks)</w:t>
      </w:r>
    </w:p>
    <w:p w:rsidR="0039547C" w:rsidRPr="0039547C" w:rsidRDefault="0039547C" w:rsidP="0039547C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39547C">
        <w:rPr>
          <w:rFonts w:cs="Calibri"/>
          <w:sz w:val="24"/>
          <w:szCs w:val="24"/>
        </w:rPr>
        <w:t xml:space="preserve">Examine the usefulness of the concept of ‘Peace’ adopted as a watchword in the First Afro-Asian conference in 1955. </w:t>
      </w:r>
      <w:r w:rsidRPr="00E8288A">
        <w:rPr>
          <w:rFonts w:cs="Calibri"/>
          <w:b/>
          <w:sz w:val="24"/>
          <w:szCs w:val="24"/>
        </w:rPr>
        <w:t>(23marks)</w:t>
      </w:r>
    </w:p>
    <w:p w:rsidR="0039547C" w:rsidRPr="0039547C" w:rsidRDefault="0039547C" w:rsidP="0039547C">
      <w:pPr>
        <w:spacing w:after="0" w:line="240" w:lineRule="auto"/>
        <w:jc w:val="both"/>
        <w:rPr>
          <w:rFonts w:asciiTheme="minorHAnsi" w:hAnsiTheme="minorHAnsi" w:cstheme="minorHAnsi"/>
        </w:rPr>
      </w:pPr>
    </w:p>
    <w:p w:rsidR="0039547C" w:rsidRPr="00935614" w:rsidRDefault="0039547C" w:rsidP="0039547C">
      <w:pPr>
        <w:pStyle w:val="ListParagraph"/>
        <w:spacing w:after="0" w:line="240" w:lineRule="auto"/>
        <w:jc w:val="both"/>
        <w:rPr>
          <w:rFonts w:cs="Calibri"/>
          <w:sz w:val="24"/>
          <w:szCs w:val="24"/>
        </w:rPr>
      </w:pPr>
    </w:p>
    <w:p w:rsidR="0039547C" w:rsidRPr="0039547C" w:rsidRDefault="0039547C" w:rsidP="0039547C">
      <w:pPr>
        <w:spacing w:after="0" w:line="240" w:lineRule="auto"/>
        <w:jc w:val="both"/>
        <w:rPr>
          <w:rFonts w:asciiTheme="minorHAnsi" w:hAnsiTheme="minorHAnsi" w:cstheme="minorHAnsi"/>
          <w:b/>
        </w:rPr>
      </w:pPr>
    </w:p>
    <w:p w:rsidR="00205BAE" w:rsidRDefault="00205BAE"/>
    <w:sectPr w:rsidR="00205B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D30FB3"/>
    <w:multiLevelType w:val="hybridMultilevel"/>
    <w:tmpl w:val="B5FE56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C733A1"/>
    <w:multiLevelType w:val="hybridMultilevel"/>
    <w:tmpl w:val="ED8A7EC0"/>
    <w:lvl w:ilvl="0" w:tplc="17C06A78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7C"/>
    <w:rsid w:val="00205BAE"/>
    <w:rsid w:val="002E1701"/>
    <w:rsid w:val="0039547C"/>
    <w:rsid w:val="005D0F1F"/>
    <w:rsid w:val="00A91BD2"/>
    <w:rsid w:val="00E82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547C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39547C"/>
    <w:pPr>
      <w:keepNext/>
      <w:spacing w:after="0" w:line="240" w:lineRule="auto"/>
      <w:outlineLvl w:val="0"/>
    </w:pPr>
    <w:rPr>
      <w:rFonts w:ascii="Bookman Old Style" w:eastAsia="Times New Roman" w:hAnsi="Bookman Old Style"/>
      <w:b/>
      <w:bCs/>
      <w:i/>
      <w:iCs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9547C"/>
    <w:rPr>
      <w:rFonts w:ascii="Bookman Old Style" w:eastAsia="Times New Roman" w:hAnsi="Bookman Old Style" w:cs="Times New Roman"/>
      <w:b/>
      <w:bCs/>
      <w:i/>
      <w:iCs/>
      <w:sz w:val="28"/>
      <w:szCs w:val="20"/>
    </w:rPr>
  </w:style>
  <w:style w:type="paragraph" w:styleId="ListParagraph">
    <w:name w:val="List Paragraph"/>
    <w:basedOn w:val="Normal"/>
    <w:uiPriority w:val="34"/>
    <w:qFormat/>
    <w:rsid w:val="0039547C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547C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39547C"/>
    <w:pPr>
      <w:keepNext/>
      <w:spacing w:after="0" w:line="240" w:lineRule="auto"/>
      <w:outlineLvl w:val="0"/>
    </w:pPr>
    <w:rPr>
      <w:rFonts w:ascii="Bookman Old Style" w:eastAsia="Times New Roman" w:hAnsi="Bookman Old Style"/>
      <w:b/>
      <w:bCs/>
      <w:i/>
      <w:iCs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9547C"/>
    <w:rPr>
      <w:rFonts w:ascii="Bookman Old Style" w:eastAsia="Times New Roman" w:hAnsi="Bookman Old Style" w:cs="Times New Roman"/>
      <w:b/>
      <w:bCs/>
      <w:i/>
      <w:iCs/>
      <w:sz w:val="28"/>
      <w:szCs w:val="20"/>
    </w:rPr>
  </w:style>
  <w:style w:type="paragraph" w:styleId="ListParagraph">
    <w:name w:val="List Paragraph"/>
    <w:basedOn w:val="Normal"/>
    <w:uiPriority w:val="34"/>
    <w:qFormat/>
    <w:rsid w:val="0039547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79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1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udeoji ebele</dc:creator>
  <cp:lastModifiedBy>Dr. E. I. Ajudua</cp:lastModifiedBy>
  <cp:revision>5</cp:revision>
  <dcterms:created xsi:type="dcterms:W3CDTF">2018-10-11T13:17:00Z</dcterms:created>
  <dcterms:modified xsi:type="dcterms:W3CDTF">2018-10-30T12:53:00Z</dcterms:modified>
</cp:coreProperties>
</file>