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7C4E" w:rsidRPr="006D7C4E" w:rsidRDefault="006D7C4E" w:rsidP="006D7C4E">
      <w:pPr>
        <w:spacing w:after="16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 w:rsidRPr="006D7C4E"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>
            <wp:extent cx="1219200" cy="9029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90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7C4E" w:rsidRPr="006D7C4E" w:rsidRDefault="006D7C4E" w:rsidP="006D7C4E">
      <w:pPr>
        <w:spacing w:after="160" w:line="240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6D7C4E" w:rsidRPr="006D7C4E" w:rsidRDefault="006D7C4E" w:rsidP="006D7C4E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6D7C4E">
        <w:rPr>
          <w:rFonts w:ascii="Times New Roman" w:eastAsiaTheme="minorEastAsia" w:hAnsi="Times New Roman" w:cs="Times New Roman"/>
          <w:b/>
          <w:sz w:val="20"/>
          <w:szCs w:val="20"/>
        </w:rPr>
        <w:t>NATIONAL OPEN UNIVERSITY OF NIGERIA</w:t>
      </w:r>
    </w:p>
    <w:p w:rsidR="00731696" w:rsidRDefault="00731696" w:rsidP="006D7C4E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0"/>
          <w:szCs w:val="20"/>
        </w:rPr>
      </w:pPr>
      <w:r>
        <w:rPr>
          <w:rFonts w:ascii="Times New Roman" w:eastAsiaTheme="minorEastAsia" w:hAnsi="Times New Roman" w:cs="Times New Roman"/>
          <w:b/>
          <w:sz w:val="20"/>
          <w:szCs w:val="20"/>
        </w:rPr>
        <w:t>FACULTY OF HEALTH SCIENCES</w:t>
      </w:r>
      <w:r w:rsidR="006D7C4E" w:rsidRPr="006D7C4E">
        <w:rPr>
          <w:rFonts w:ascii="Times New Roman" w:eastAsiaTheme="minorEastAsia" w:hAnsi="Times New Roman" w:cs="Times New Roman"/>
          <w:b/>
          <w:sz w:val="20"/>
          <w:szCs w:val="20"/>
        </w:rPr>
        <w:t xml:space="preserve"> </w:t>
      </w:r>
    </w:p>
    <w:p w:rsidR="006D7C4E" w:rsidRPr="006D7C4E" w:rsidRDefault="006D7C4E" w:rsidP="00731696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6D7C4E">
        <w:rPr>
          <w:rFonts w:ascii="Times New Roman" w:eastAsiaTheme="minorEastAsia" w:hAnsi="Times New Roman" w:cs="Times New Roman"/>
          <w:b/>
          <w:sz w:val="20"/>
          <w:szCs w:val="20"/>
        </w:rPr>
        <w:t>DEPARTMENT OF PUBLIC HEALTH</w:t>
      </w:r>
    </w:p>
    <w:p w:rsidR="006D7C4E" w:rsidRPr="006D7C4E" w:rsidRDefault="00731696" w:rsidP="006D7C4E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Theme="minorEastAsia" w:hAnsi="Times New Roman" w:cs="Times New Roman"/>
          <w:b/>
          <w:sz w:val="20"/>
          <w:szCs w:val="20"/>
        </w:rPr>
        <w:t>NOVEMBER 2018 EXAMINATION</w:t>
      </w:r>
    </w:p>
    <w:p w:rsidR="006D7C4E" w:rsidRDefault="006D7C4E" w:rsidP="006D7C4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D7C4E" w:rsidRDefault="006D7C4E" w:rsidP="006D7C4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31696" w:rsidRPr="006D7C4E" w:rsidRDefault="00731696" w:rsidP="0073169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D7C4E">
        <w:rPr>
          <w:rFonts w:ascii="Times New Roman" w:eastAsia="Times New Roman" w:hAnsi="Times New Roman" w:cs="Times New Roman"/>
          <w:b/>
          <w:bCs/>
          <w:sz w:val="24"/>
          <w:szCs w:val="24"/>
        </w:rPr>
        <w:t>Course Code</w:t>
      </w:r>
      <w:r w:rsidRPr="006D7C4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EHS</w:t>
      </w:r>
      <w:r w:rsidRPr="006D7C4E">
        <w:rPr>
          <w:rFonts w:ascii="Times New Roman" w:eastAsia="Times New Roman" w:hAnsi="Times New Roman" w:cs="Times New Roman"/>
          <w:b/>
          <w:bCs/>
          <w:sz w:val="24"/>
          <w:szCs w:val="24"/>
        </w:rPr>
        <w:t>315</w:t>
      </w:r>
    </w:p>
    <w:p w:rsidR="006D7C4E" w:rsidRPr="006D7C4E" w:rsidRDefault="006D7C4E" w:rsidP="006D7C4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7C4E">
        <w:rPr>
          <w:rFonts w:ascii="Times New Roman" w:eastAsia="Times New Roman" w:hAnsi="Times New Roman" w:cs="Times New Roman"/>
          <w:b/>
          <w:bCs/>
          <w:sz w:val="24"/>
          <w:szCs w:val="24"/>
        </w:rPr>
        <w:t>Course Title</w:t>
      </w:r>
      <w:r w:rsidRPr="006D7C4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6D7C4E">
        <w:rPr>
          <w:rFonts w:ascii="Times New Roman" w:eastAsia="Times New Roman" w:hAnsi="Times New Roman" w:cs="Times New Roman"/>
          <w:b/>
          <w:sz w:val="24"/>
          <w:szCs w:val="24"/>
        </w:rPr>
        <w:t>International</w:t>
      </w:r>
      <w:r w:rsidR="0073169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6D7C4E">
        <w:rPr>
          <w:rFonts w:ascii="Times New Roman" w:eastAsia="Times New Roman" w:hAnsi="Times New Roman" w:cs="Times New Roman"/>
          <w:b/>
          <w:bCs/>
          <w:sz w:val="24"/>
          <w:szCs w:val="24"/>
        </w:rPr>
        <w:t>Port Health Services</w:t>
      </w:r>
    </w:p>
    <w:p w:rsidR="006D7C4E" w:rsidRPr="006D7C4E" w:rsidRDefault="008E042B" w:rsidP="006D7C4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Course</w:t>
      </w:r>
      <w:r w:rsidR="006D7C4E" w:rsidRPr="006D7C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Unit: 3</w:t>
      </w:r>
      <w:r w:rsidR="0073169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Credit </w:t>
      </w:r>
      <w:r w:rsidR="00731696">
        <w:rPr>
          <w:rFonts w:ascii="Times New Roman" w:eastAsia="Times New Roman" w:hAnsi="Times New Roman" w:cs="Times New Roman"/>
          <w:b/>
          <w:bCs/>
          <w:sz w:val="24"/>
          <w:szCs w:val="24"/>
        </w:rPr>
        <w:t>Units</w:t>
      </w:r>
    </w:p>
    <w:p w:rsidR="006D7C4E" w:rsidRPr="006D7C4E" w:rsidRDefault="006D7C4E" w:rsidP="006D7C4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7C4E">
        <w:rPr>
          <w:rFonts w:ascii="Times New Roman" w:eastAsia="Times New Roman" w:hAnsi="Times New Roman" w:cs="Times New Roman"/>
          <w:b/>
          <w:bCs/>
          <w:sz w:val="24"/>
          <w:szCs w:val="24"/>
        </w:rPr>
        <w:t>Time Allowed</w:t>
      </w:r>
      <w:r w:rsidRPr="006D7C4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6D7C4E">
        <w:rPr>
          <w:rFonts w:ascii="Times New Roman" w:eastAsia="Times New Roman" w:hAnsi="Times New Roman" w:cs="Times New Roman"/>
          <w:b/>
          <w:bCs/>
          <w:sz w:val="24"/>
          <w:szCs w:val="24"/>
        </w:rPr>
        <w:t>3 Hours</w:t>
      </w:r>
    </w:p>
    <w:p w:rsidR="006D7C4E" w:rsidRPr="006D7C4E" w:rsidRDefault="006D7C4E" w:rsidP="006D7C4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7C4E">
        <w:rPr>
          <w:rFonts w:ascii="Times New Roman" w:eastAsia="Times New Roman" w:hAnsi="Times New Roman" w:cs="Times New Roman"/>
          <w:b/>
          <w:bCs/>
          <w:sz w:val="24"/>
          <w:szCs w:val="24"/>
        </w:rPr>
        <w:t>Total Marks</w:t>
      </w:r>
      <w:r w:rsidRPr="006D7C4E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6D7C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70</w:t>
      </w:r>
      <w:r w:rsidR="0073169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Marks</w:t>
      </w:r>
    </w:p>
    <w:p w:rsidR="00731696" w:rsidRPr="006D7C4E" w:rsidRDefault="00731696" w:rsidP="0073169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D7C4E">
        <w:rPr>
          <w:rFonts w:ascii="Times New Roman" w:eastAsia="Times New Roman" w:hAnsi="Times New Roman" w:cs="Times New Roman"/>
          <w:b/>
          <w:bCs/>
          <w:sz w:val="24"/>
          <w:szCs w:val="24"/>
        </w:rPr>
        <w:t>INSTRUCTION: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6D7C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Answer All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the </w:t>
      </w:r>
      <w:r w:rsidRPr="006D7C4E">
        <w:rPr>
          <w:rFonts w:ascii="Times New Roman" w:eastAsia="Times New Roman" w:hAnsi="Times New Roman" w:cs="Times New Roman"/>
          <w:b/>
          <w:bCs/>
          <w:sz w:val="24"/>
          <w:szCs w:val="24"/>
        </w:rPr>
        <w:t>Questions</w:t>
      </w:r>
    </w:p>
    <w:p w:rsidR="006D7C4E" w:rsidRPr="006D7C4E" w:rsidRDefault="006D7C4E" w:rsidP="006D7C4E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D7C4E" w:rsidRPr="006D7C4E" w:rsidRDefault="006D7C4E" w:rsidP="006D7C4E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7C4E">
        <w:rPr>
          <w:rFonts w:ascii="Times New Roman" w:eastAsia="Times New Roman" w:hAnsi="Times New Roman" w:cs="Times New Roman"/>
          <w:sz w:val="24"/>
          <w:szCs w:val="24"/>
        </w:rPr>
        <w:t xml:space="preserve">1a </w:t>
      </w:r>
      <w:proofErr w:type="gramStart"/>
      <w:r w:rsidRPr="006D7C4E">
        <w:rPr>
          <w:rFonts w:ascii="Times New Roman" w:eastAsia="Times New Roman" w:hAnsi="Times New Roman" w:cs="Times New Roman"/>
          <w:sz w:val="24"/>
          <w:szCs w:val="24"/>
        </w:rPr>
        <w:t>Briefly</w:t>
      </w:r>
      <w:proofErr w:type="gramEnd"/>
      <w:r w:rsidRPr="006D7C4E">
        <w:rPr>
          <w:rFonts w:ascii="Times New Roman" w:eastAsia="Times New Roman" w:hAnsi="Times New Roman" w:cs="Times New Roman"/>
          <w:sz w:val="24"/>
          <w:szCs w:val="24"/>
        </w:rPr>
        <w:t xml:space="preserve"> explain the following:</w:t>
      </w:r>
    </w:p>
    <w:p w:rsidR="006D7C4E" w:rsidRPr="006D7C4E" w:rsidRDefault="006D7C4E" w:rsidP="006D7C4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160" w:line="259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7C4E">
        <w:rPr>
          <w:rFonts w:ascii="Times New Roman" w:eastAsia="Times New Roman" w:hAnsi="Times New Roman" w:cs="Times New Roman"/>
          <w:sz w:val="24"/>
          <w:szCs w:val="24"/>
        </w:rPr>
        <w:t>Vaccination</w:t>
      </w:r>
      <w:r w:rsidRPr="006D7C4E">
        <w:rPr>
          <w:rFonts w:ascii="Times New Roman" w:eastAsia="Times New Roman" w:hAnsi="Times New Roman" w:cs="Times New Roman"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>(4</w:t>
      </w:r>
      <w:r w:rsidR="008E042B" w:rsidRPr="008E042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>m</w:t>
      </w:r>
      <w:r w:rsidR="008E042B" w:rsidRPr="008E042B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>rks)</w:t>
      </w:r>
    </w:p>
    <w:p w:rsidR="006D7C4E" w:rsidRPr="006D7C4E" w:rsidRDefault="006D7C4E" w:rsidP="006D7C4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160" w:line="259" w:lineRule="auto"/>
        <w:ind w:left="810" w:hanging="4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7C4E">
        <w:rPr>
          <w:rFonts w:ascii="Times New Roman" w:eastAsia="Times New Roman" w:hAnsi="Times New Roman" w:cs="Times New Roman"/>
          <w:sz w:val="24"/>
          <w:szCs w:val="24"/>
        </w:rPr>
        <w:t>Passive immunization</w:t>
      </w:r>
      <w:r w:rsidRPr="006D7C4E">
        <w:rPr>
          <w:rFonts w:ascii="Times New Roman" w:eastAsia="Times New Roman" w:hAnsi="Times New Roman" w:cs="Times New Roman"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>(4</w:t>
      </w:r>
      <w:r w:rsidR="008E042B" w:rsidRPr="008E042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>m</w:t>
      </w:r>
      <w:r w:rsidR="008E042B" w:rsidRPr="008E042B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>rks)</w:t>
      </w:r>
    </w:p>
    <w:p w:rsidR="006D7C4E" w:rsidRPr="006D7C4E" w:rsidRDefault="006D7C4E" w:rsidP="006D7C4E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7C4E">
        <w:rPr>
          <w:rFonts w:ascii="Times New Roman" w:eastAsia="Times New Roman" w:hAnsi="Times New Roman" w:cs="Times New Roman"/>
          <w:sz w:val="24"/>
          <w:szCs w:val="24"/>
        </w:rPr>
        <w:t xml:space="preserve">b. Highlight principles embodying the implementation of IHR (2005) stated </w:t>
      </w:r>
      <w:r w:rsidR="008E042B">
        <w:rPr>
          <w:rFonts w:ascii="Times New Roman" w:eastAsia="Times New Roman" w:hAnsi="Times New Roman" w:cs="Times New Roman"/>
          <w:sz w:val="24"/>
          <w:szCs w:val="24"/>
        </w:rPr>
        <w:t>in Art 3. IHR (2005)</w:t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>(9</w:t>
      </w:r>
      <w:r w:rsidR="008E042B" w:rsidRPr="008E042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>m</w:t>
      </w:r>
      <w:r w:rsidR="008E042B" w:rsidRPr="008E042B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>rks)</w:t>
      </w:r>
    </w:p>
    <w:p w:rsidR="006D7C4E" w:rsidRPr="006D7C4E" w:rsidRDefault="006D7C4E" w:rsidP="006D7C4E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7C4E">
        <w:rPr>
          <w:rFonts w:ascii="Times New Roman" w:eastAsia="Times New Roman" w:hAnsi="Times New Roman" w:cs="Times New Roman"/>
          <w:sz w:val="24"/>
          <w:szCs w:val="24"/>
        </w:rPr>
        <w:t>c. State two function</w:t>
      </w:r>
      <w:r w:rsidR="00D549BA">
        <w:rPr>
          <w:rFonts w:ascii="Times New Roman" w:eastAsia="Times New Roman" w:hAnsi="Times New Roman" w:cs="Times New Roman"/>
          <w:sz w:val="24"/>
          <w:szCs w:val="24"/>
        </w:rPr>
        <w:t>s</w:t>
      </w:r>
      <w:bookmarkStart w:id="0" w:name="_GoBack"/>
      <w:bookmarkEnd w:id="0"/>
      <w:r w:rsidRPr="006D7C4E">
        <w:rPr>
          <w:rFonts w:ascii="Times New Roman" w:eastAsia="Times New Roman" w:hAnsi="Times New Roman" w:cs="Times New Roman"/>
          <w:sz w:val="24"/>
          <w:szCs w:val="24"/>
        </w:rPr>
        <w:t xml:space="preserve"> of aviation authority during a Public Health Emergency of Inte</w:t>
      </w:r>
      <w:r w:rsidR="008E042B">
        <w:rPr>
          <w:rFonts w:ascii="Times New Roman" w:eastAsia="Times New Roman" w:hAnsi="Times New Roman" w:cs="Times New Roman"/>
          <w:sz w:val="24"/>
          <w:szCs w:val="24"/>
        </w:rPr>
        <w:t>rnational Concern (PHEIC)</w:t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Pr="008E042B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1</w:t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>/</w:t>
      </w:r>
      <w:r w:rsidRPr="008E042B"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 xml:space="preserve">2 </w:t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>marks each (3</w:t>
      </w:r>
      <w:r w:rsidR="008E042B" w:rsidRPr="008E042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>m</w:t>
      </w:r>
      <w:r w:rsidR="008E042B" w:rsidRPr="008E042B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>rks)</w:t>
      </w:r>
    </w:p>
    <w:p w:rsidR="006D7C4E" w:rsidRPr="006D7C4E" w:rsidRDefault="006D7C4E" w:rsidP="006D7C4E">
      <w:pPr>
        <w:widowControl w:val="0"/>
        <w:autoSpaceDE w:val="0"/>
        <w:autoSpaceDN w:val="0"/>
        <w:adjustRightInd w:val="0"/>
        <w:ind w:left="6480" w:firstLine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D7C4E">
        <w:rPr>
          <w:rFonts w:ascii="Times New Roman" w:eastAsia="Times New Roman" w:hAnsi="Times New Roman" w:cs="Times New Roman"/>
          <w:b/>
          <w:sz w:val="24"/>
          <w:szCs w:val="24"/>
        </w:rPr>
        <w:t>Total mark 20</w:t>
      </w:r>
    </w:p>
    <w:p w:rsidR="008E042B" w:rsidRDefault="008E042B" w:rsidP="006D7C4E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D7C4E" w:rsidRPr="006D7C4E" w:rsidRDefault="006D7C4E" w:rsidP="006D7C4E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7C4E">
        <w:rPr>
          <w:rFonts w:ascii="Times New Roman" w:eastAsia="Times New Roman" w:hAnsi="Times New Roman" w:cs="Times New Roman"/>
          <w:sz w:val="24"/>
          <w:szCs w:val="24"/>
        </w:rPr>
        <w:t>2a. Explain the concept of Public Health Emergency International Concern (PHEIC)</w:t>
      </w:r>
      <w:r w:rsidRPr="006D7C4E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>(5</w:t>
      </w:r>
      <w:r w:rsidR="008E042B" w:rsidRPr="008E042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>m</w:t>
      </w:r>
      <w:r w:rsidR="008E042B" w:rsidRPr="008E042B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>rk</w:t>
      </w:r>
      <w:r w:rsidR="008E042B" w:rsidRPr="008E042B">
        <w:rPr>
          <w:rFonts w:ascii="Times New Roman" w:eastAsia="Times New Roman" w:hAnsi="Times New Roman" w:cs="Times New Roman"/>
          <w:b/>
          <w:sz w:val="24"/>
          <w:szCs w:val="24"/>
        </w:rPr>
        <w:t>s</w:t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>)</w:t>
      </w:r>
    </w:p>
    <w:p w:rsidR="006D7C4E" w:rsidRPr="008E042B" w:rsidRDefault="006D7C4E" w:rsidP="006D7C4E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D7C4E">
        <w:rPr>
          <w:rFonts w:ascii="Times New Roman" w:eastAsia="Times New Roman" w:hAnsi="Times New Roman" w:cs="Times New Roman"/>
          <w:sz w:val="24"/>
          <w:szCs w:val="24"/>
        </w:rPr>
        <w:t>b. Enumerate five (5) des</w:t>
      </w:r>
      <w:r w:rsidR="008E042B">
        <w:rPr>
          <w:rFonts w:ascii="Times New Roman" w:eastAsia="Times New Roman" w:hAnsi="Times New Roman" w:cs="Times New Roman"/>
          <w:sz w:val="24"/>
          <w:szCs w:val="24"/>
        </w:rPr>
        <w:t>ignated seaports in Nigeria</w:t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>(5</w:t>
      </w:r>
      <w:r w:rsidR="008E042B" w:rsidRPr="008E042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>m</w:t>
      </w:r>
      <w:r w:rsidR="008E042B" w:rsidRPr="008E042B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>rks)</w:t>
      </w:r>
    </w:p>
    <w:p w:rsidR="006D7C4E" w:rsidRPr="006D7C4E" w:rsidRDefault="006D7C4E" w:rsidP="006D7C4E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7C4E">
        <w:rPr>
          <w:rFonts w:ascii="Times New Roman" w:eastAsia="Times New Roman" w:hAnsi="Times New Roman" w:cs="Times New Roman"/>
          <w:sz w:val="24"/>
          <w:szCs w:val="24"/>
        </w:rPr>
        <w:t>c. Explain each of the following ways by which pests and vectors can be controlled in seaports in Nigeria</w:t>
      </w:r>
      <w:r w:rsidR="008E042B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6D7C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7C4E" w:rsidRPr="008E042B" w:rsidRDefault="006D7C4E" w:rsidP="006D7C4E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D7C4E">
        <w:rPr>
          <w:rFonts w:ascii="Times New Roman" w:eastAsia="Times New Roman" w:hAnsi="Times New Roman" w:cs="Times New Roman"/>
          <w:sz w:val="24"/>
          <w:szCs w:val="24"/>
        </w:rPr>
        <w:t xml:space="preserve">i. Biological </w:t>
      </w:r>
      <w:r w:rsidRPr="006D7C4E">
        <w:rPr>
          <w:rFonts w:ascii="Times New Roman" w:eastAsia="Times New Roman" w:hAnsi="Times New Roman" w:cs="Times New Roman"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sz w:val="24"/>
          <w:szCs w:val="24"/>
        </w:rPr>
        <w:tab/>
        <w:t>ii. Mechanical</w:t>
      </w:r>
      <w:r w:rsidRPr="006D7C4E">
        <w:rPr>
          <w:rFonts w:ascii="Times New Roman" w:eastAsia="Times New Roman" w:hAnsi="Times New Roman" w:cs="Times New Roman"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sz w:val="24"/>
          <w:szCs w:val="24"/>
        </w:rPr>
        <w:tab/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 xml:space="preserve">2 marks each </w:t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ab/>
        <w:t>(4</w:t>
      </w:r>
      <w:r w:rsidR="008E042B" w:rsidRPr="008E042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>m</w:t>
      </w:r>
      <w:r w:rsidR="008E042B" w:rsidRPr="008E042B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>rks)</w:t>
      </w:r>
    </w:p>
    <w:p w:rsidR="006D7C4E" w:rsidRPr="006D7C4E" w:rsidRDefault="006D7C4E" w:rsidP="006D7C4E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7C4E">
        <w:rPr>
          <w:rFonts w:ascii="Times New Roman" w:eastAsia="Times New Roman" w:hAnsi="Times New Roman" w:cs="Times New Roman"/>
          <w:sz w:val="24"/>
          <w:szCs w:val="24"/>
        </w:rPr>
        <w:lastRenderedPageBreak/>
        <w:t>d. Define the following terms in port health services</w:t>
      </w:r>
      <w:r w:rsidR="008E042B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D7C4E" w:rsidRDefault="006D7C4E" w:rsidP="006D7C4E">
      <w:pPr>
        <w:widowControl w:val="0"/>
        <w:autoSpaceDE w:val="0"/>
        <w:autoSpaceDN w:val="0"/>
        <w:adjustRightInd w:val="0"/>
        <w:ind w:left="720" w:hanging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D7C4E">
        <w:rPr>
          <w:rFonts w:ascii="Times New Roman" w:eastAsia="Times New Roman" w:hAnsi="Times New Roman" w:cs="Times New Roman"/>
          <w:sz w:val="24"/>
          <w:szCs w:val="24"/>
        </w:rPr>
        <w:t xml:space="preserve">i. </w:t>
      </w:r>
      <w:r w:rsidRPr="006D7C4E">
        <w:rPr>
          <w:rFonts w:ascii="Times New Roman" w:eastAsia="Times New Roman" w:hAnsi="Times New Roman" w:cs="Times New Roman"/>
          <w:sz w:val="24"/>
          <w:szCs w:val="24"/>
        </w:rPr>
        <w:tab/>
        <w:t>Backflow</w:t>
      </w:r>
      <w:r w:rsidRPr="006D7C4E">
        <w:rPr>
          <w:rFonts w:ascii="Times New Roman" w:eastAsia="Times New Roman" w:hAnsi="Times New Roman" w:cs="Times New Roman"/>
          <w:sz w:val="24"/>
          <w:szCs w:val="24"/>
        </w:rPr>
        <w:tab/>
        <w:t xml:space="preserve">ii. </w:t>
      </w:r>
      <w:r w:rsidRPr="006D7C4E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 w:rsidRPr="006D7C4E">
        <w:rPr>
          <w:rFonts w:ascii="Times New Roman" w:eastAsia="Times New Roman" w:hAnsi="Times New Roman" w:cs="Times New Roman"/>
          <w:sz w:val="24"/>
          <w:szCs w:val="24"/>
        </w:rPr>
        <w:t>Accessible</w:t>
      </w:r>
      <w:r w:rsidRPr="006D7C4E">
        <w:rPr>
          <w:rFonts w:ascii="Times New Roman" w:eastAsia="Times New Roman" w:hAnsi="Times New Roman" w:cs="Times New Roman"/>
          <w:sz w:val="24"/>
          <w:szCs w:val="24"/>
        </w:rPr>
        <w:tab/>
        <w:t>iii.</w:t>
      </w:r>
      <w:proofErr w:type="gramEnd"/>
      <w:r w:rsidRPr="006D7C4E">
        <w:rPr>
          <w:rFonts w:ascii="Times New Roman" w:eastAsia="Times New Roman" w:hAnsi="Times New Roman" w:cs="Times New Roman"/>
          <w:sz w:val="24"/>
          <w:szCs w:val="24"/>
        </w:rPr>
        <w:t xml:space="preserve"> Turbidity</w:t>
      </w:r>
      <w:r w:rsidRPr="006D7C4E">
        <w:rPr>
          <w:rFonts w:ascii="Times New Roman" w:eastAsia="Times New Roman" w:hAnsi="Times New Roman" w:cs="Times New Roman"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sz w:val="24"/>
          <w:szCs w:val="24"/>
        </w:rPr>
        <w:tab/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 xml:space="preserve">2 marks each </w:t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ab/>
        <w:t>(6</w:t>
      </w:r>
      <w:r w:rsidR="008E042B" w:rsidRPr="008E042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>m</w:t>
      </w:r>
      <w:r w:rsidR="008E042B" w:rsidRPr="008E042B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>rks)</w:t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b/>
          <w:sz w:val="24"/>
          <w:szCs w:val="24"/>
        </w:rPr>
        <w:t>Total 20 marks</w:t>
      </w:r>
    </w:p>
    <w:p w:rsidR="008E042B" w:rsidRPr="006D7C4E" w:rsidRDefault="008E042B" w:rsidP="006D7C4E">
      <w:pPr>
        <w:widowControl w:val="0"/>
        <w:autoSpaceDE w:val="0"/>
        <w:autoSpaceDN w:val="0"/>
        <w:adjustRightInd w:val="0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D7C4E" w:rsidRPr="006D7C4E" w:rsidRDefault="006D7C4E" w:rsidP="006D7C4E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7C4E">
        <w:rPr>
          <w:rFonts w:ascii="Times New Roman" w:eastAsia="Times New Roman" w:hAnsi="Times New Roman" w:cs="Times New Roman"/>
          <w:sz w:val="24"/>
          <w:szCs w:val="24"/>
        </w:rPr>
        <w:t>3ai. Define “vectors” a</w:t>
      </w:r>
      <w:r w:rsidR="008E042B">
        <w:rPr>
          <w:rFonts w:ascii="Times New Roman" w:eastAsia="Times New Roman" w:hAnsi="Times New Roman" w:cs="Times New Roman"/>
          <w:sz w:val="24"/>
          <w:szCs w:val="24"/>
        </w:rPr>
        <w:t>nd give two examples of such</w:t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>(3</w:t>
      </w:r>
      <w:r w:rsidR="008E042B" w:rsidRPr="008E042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>m</w:t>
      </w:r>
      <w:r w:rsidR="008E042B" w:rsidRPr="008E042B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>rks)</w:t>
      </w:r>
    </w:p>
    <w:p w:rsidR="006D7C4E" w:rsidRPr="006D7C4E" w:rsidRDefault="008E042B" w:rsidP="006D7C4E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aii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. What is quarantine </w:t>
      </w:r>
      <w:r w:rsidR="006D7C4E" w:rsidRPr="006D7C4E">
        <w:rPr>
          <w:rFonts w:ascii="Times New Roman" w:eastAsia="Times New Roman" w:hAnsi="Times New Roman" w:cs="Times New Roman"/>
          <w:sz w:val="24"/>
          <w:szCs w:val="24"/>
        </w:rPr>
        <w:t>service?</w:t>
      </w:r>
      <w:r w:rsidR="006D7C4E" w:rsidRPr="006D7C4E">
        <w:rPr>
          <w:rFonts w:ascii="Times New Roman" w:eastAsia="Times New Roman" w:hAnsi="Times New Roman" w:cs="Times New Roman"/>
          <w:sz w:val="24"/>
          <w:szCs w:val="24"/>
        </w:rPr>
        <w:tab/>
      </w:r>
      <w:r w:rsidR="006D7C4E" w:rsidRPr="006D7C4E">
        <w:rPr>
          <w:rFonts w:ascii="Times New Roman" w:eastAsia="Times New Roman" w:hAnsi="Times New Roman" w:cs="Times New Roman"/>
          <w:sz w:val="24"/>
          <w:szCs w:val="24"/>
        </w:rPr>
        <w:tab/>
      </w:r>
      <w:r w:rsidR="006D7C4E" w:rsidRPr="006D7C4E">
        <w:rPr>
          <w:rFonts w:ascii="Times New Roman" w:eastAsia="Times New Roman" w:hAnsi="Times New Roman" w:cs="Times New Roman"/>
          <w:sz w:val="24"/>
          <w:szCs w:val="24"/>
        </w:rPr>
        <w:tab/>
      </w:r>
      <w:r w:rsidR="006D7C4E" w:rsidRPr="006D7C4E">
        <w:rPr>
          <w:rFonts w:ascii="Times New Roman" w:eastAsia="Times New Roman" w:hAnsi="Times New Roman" w:cs="Times New Roman"/>
          <w:sz w:val="24"/>
          <w:szCs w:val="24"/>
        </w:rPr>
        <w:tab/>
      </w:r>
      <w:r w:rsidR="006D7C4E" w:rsidRPr="006D7C4E">
        <w:rPr>
          <w:rFonts w:ascii="Times New Roman" w:eastAsia="Times New Roman" w:hAnsi="Times New Roman" w:cs="Times New Roman"/>
          <w:sz w:val="24"/>
          <w:szCs w:val="24"/>
        </w:rPr>
        <w:tab/>
      </w:r>
      <w:r w:rsidR="006D7C4E" w:rsidRPr="006D7C4E">
        <w:rPr>
          <w:rFonts w:ascii="Times New Roman" w:eastAsia="Times New Roman" w:hAnsi="Times New Roman" w:cs="Times New Roman"/>
          <w:sz w:val="24"/>
          <w:szCs w:val="24"/>
        </w:rPr>
        <w:tab/>
      </w:r>
      <w:r w:rsidR="006D7C4E" w:rsidRPr="008E042B">
        <w:rPr>
          <w:rFonts w:ascii="Times New Roman" w:eastAsia="Times New Roman" w:hAnsi="Times New Roman" w:cs="Times New Roman"/>
          <w:b/>
          <w:sz w:val="24"/>
          <w:szCs w:val="24"/>
        </w:rPr>
        <w:t>(2</w:t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6D7C4E" w:rsidRPr="008E042B">
        <w:rPr>
          <w:rFonts w:ascii="Times New Roman" w:eastAsia="Times New Roman" w:hAnsi="Times New Roman" w:cs="Times New Roman"/>
          <w:b/>
          <w:sz w:val="24"/>
          <w:szCs w:val="24"/>
        </w:rPr>
        <w:t>m</w:t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="006D7C4E" w:rsidRPr="008E042B">
        <w:rPr>
          <w:rFonts w:ascii="Times New Roman" w:eastAsia="Times New Roman" w:hAnsi="Times New Roman" w:cs="Times New Roman"/>
          <w:b/>
          <w:sz w:val="24"/>
          <w:szCs w:val="24"/>
        </w:rPr>
        <w:t>rks)</w:t>
      </w:r>
    </w:p>
    <w:p w:rsidR="006D7C4E" w:rsidRPr="006D7C4E" w:rsidRDefault="006D7C4E" w:rsidP="006D7C4E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7C4E">
        <w:rPr>
          <w:rFonts w:ascii="Times New Roman" w:eastAsia="Times New Roman" w:hAnsi="Times New Roman" w:cs="Times New Roman"/>
          <w:sz w:val="24"/>
          <w:szCs w:val="24"/>
        </w:rPr>
        <w:t xml:space="preserve">b. Mention five (5) heath control measures that should be taken for voyage journey at </w:t>
      </w:r>
      <w:proofErr w:type="spellStart"/>
      <w:r w:rsidRPr="006D7C4E">
        <w:rPr>
          <w:rFonts w:ascii="Times New Roman" w:eastAsia="Times New Roman" w:hAnsi="Times New Roman" w:cs="Times New Roman"/>
          <w:sz w:val="24"/>
          <w:szCs w:val="24"/>
        </w:rPr>
        <w:t>Nnamdi</w:t>
      </w:r>
      <w:proofErr w:type="spellEnd"/>
      <w:r w:rsidR="008E04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D7C4E">
        <w:rPr>
          <w:rFonts w:ascii="Times New Roman" w:eastAsia="Times New Roman" w:hAnsi="Times New Roman" w:cs="Times New Roman"/>
          <w:sz w:val="24"/>
          <w:szCs w:val="24"/>
        </w:rPr>
        <w:t>Azikwe</w:t>
      </w:r>
      <w:proofErr w:type="spellEnd"/>
      <w:r w:rsidRPr="006D7C4E">
        <w:rPr>
          <w:rFonts w:ascii="Times New Roman" w:eastAsia="Times New Roman" w:hAnsi="Times New Roman" w:cs="Times New Roman"/>
          <w:sz w:val="24"/>
          <w:szCs w:val="24"/>
        </w:rPr>
        <w:t xml:space="preserve"> Int</w:t>
      </w:r>
      <w:r w:rsidR="008E042B">
        <w:rPr>
          <w:rFonts w:ascii="Times New Roman" w:eastAsia="Times New Roman" w:hAnsi="Times New Roman" w:cs="Times New Roman"/>
          <w:sz w:val="24"/>
          <w:szCs w:val="24"/>
        </w:rPr>
        <w:t xml:space="preserve">ernational Airport, Abuja </w:t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="008E042B">
        <w:rPr>
          <w:rFonts w:ascii="Times New Roman" w:eastAsia="Times New Roman" w:hAnsi="Times New Roman" w:cs="Times New Roman"/>
          <w:sz w:val="24"/>
          <w:szCs w:val="24"/>
        </w:rPr>
        <w:tab/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>(5</w:t>
      </w:r>
      <w:r w:rsidR="008E042B" w:rsidRPr="008E042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>m</w:t>
      </w:r>
      <w:r w:rsidR="008E042B" w:rsidRPr="008E042B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>rks)</w:t>
      </w:r>
    </w:p>
    <w:p w:rsidR="006D7C4E" w:rsidRPr="006D7C4E" w:rsidRDefault="006D7C4E" w:rsidP="006D7C4E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7C4E">
        <w:rPr>
          <w:rFonts w:ascii="Times New Roman" w:eastAsia="Times New Roman" w:hAnsi="Times New Roman" w:cs="Times New Roman"/>
          <w:sz w:val="24"/>
          <w:szCs w:val="24"/>
        </w:rPr>
        <w:t>c. Mention five (5) Environmental Health Services that should be implemented for port health</w:t>
      </w:r>
    </w:p>
    <w:p w:rsidR="008E042B" w:rsidRDefault="008E042B" w:rsidP="006D7C4E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>Any 5</w:t>
      </w:r>
      <w:r w:rsidR="006D7C4E" w:rsidRPr="008E042B">
        <w:rPr>
          <w:rFonts w:ascii="Times New Roman" w:eastAsia="Times New Roman" w:hAnsi="Times New Roman" w:cs="Times New Roman"/>
          <w:b/>
          <w:sz w:val="24"/>
          <w:szCs w:val="24"/>
        </w:rPr>
        <w:t xml:space="preserve"> points (5</w:t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6D7C4E" w:rsidRPr="008E042B">
        <w:rPr>
          <w:rFonts w:ascii="Times New Roman" w:eastAsia="Times New Roman" w:hAnsi="Times New Roman" w:cs="Times New Roman"/>
          <w:b/>
          <w:sz w:val="24"/>
          <w:szCs w:val="24"/>
        </w:rPr>
        <w:t>m</w:t>
      </w: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="006D7C4E" w:rsidRPr="008E042B">
        <w:rPr>
          <w:rFonts w:ascii="Times New Roman" w:eastAsia="Times New Roman" w:hAnsi="Times New Roman" w:cs="Times New Roman"/>
          <w:b/>
          <w:sz w:val="24"/>
          <w:szCs w:val="24"/>
        </w:rPr>
        <w:t>rks)</w:t>
      </w:r>
      <w:r w:rsidR="006D7C4E" w:rsidRPr="008E042B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6D7C4E" w:rsidRDefault="006D7C4E" w:rsidP="008E042B">
      <w:pPr>
        <w:widowControl w:val="0"/>
        <w:autoSpaceDE w:val="0"/>
        <w:autoSpaceDN w:val="0"/>
        <w:adjustRightInd w:val="0"/>
        <w:ind w:left="6480" w:firstLine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E042B">
        <w:rPr>
          <w:rFonts w:ascii="Times New Roman" w:eastAsia="Times New Roman" w:hAnsi="Times New Roman" w:cs="Times New Roman"/>
          <w:b/>
          <w:sz w:val="24"/>
          <w:szCs w:val="24"/>
        </w:rPr>
        <w:t>Total = 15 marks</w:t>
      </w:r>
    </w:p>
    <w:p w:rsidR="008E042B" w:rsidRDefault="008E042B" w:rsidP="006D7C4E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E042B" w:rsidRPr="008E042B" w:rsidRDefault="008E042B" w:rsidP="006D7C4E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D7C4E" w:rsidRPr="006D7C4E" w:rsidRDefault="006D7C4E" w:rsidP="006D7C4E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 xml:space="preserve">4a. Enumerate four (4) major components of aircraft drinking-water transfer chain </w:t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8E042B">
        <w:rPr>
          <w:rFonts w:ascii="Times New Roman" w:eastAsia="Times New Roman" w:hAnsi="Times New Roman" w:cs="Times New Roman"/>
          <w:b/>
          <w:bCs/>
          <w:sz w:val="24"/>
          <w:szCs w:val="24"/>
        </w:rPr>
        <w:t>(8</w:t>
      </w:r>
      <w:r w:rsidR="008E042B" w:rsidRPr="008E042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8E042B">
        <w:rPr>
          <w:rFonts w:ascii="Times New Roman" w:eastAsia="Times New Roman" w:hAnsi="Times New Roman" w:cs="Times New Roman"/>
          <w:b/>
          <w:bCs/>
          <w:sz w:val="24"/>
          <w:szCs w:val="24"/>
        </w:rPr>
        <w:t>m</w:t>
      </w:r>
      <w:r w:rsidR="008E042B" w:rsidRPr="008E042B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Pr="008E042B">
        <w:rPr>
          <w:rFonts w:ascii="Times New Roman" w:eastAsia="Times New Roman" w:hAnsi="Times New Roman" w:cs="Times New Roman"/>
          <w:b/>
          <w:bCs/>
          <w:sz w:val="24"/>
          <w:szCs w:val="24"/>
        </w:rPr>
        <w:t>rks)</w:t>
      </w:r>
    </w:p>
    <w:p w:rsidR="006D7C4E" w:rsidRPr="006D7C4E" w:rsidRDefault="006D7C4E" w:rsidP="006D7C4E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>b. Briefly explain the concept of Port Health Service</w:t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8E042B">
        <w:rPr>
          <w:rFonts w:ascii="Times New Roman" w:eastAsia="Times New Roman" w:hAnsi="Times New Roman" w:cs="Times New Roman"/>
          <w:b/>
          <w:bCs/>
          <w:sz w:val="24"/>
          <w:szCs w:val="24"/>
        </w:rPr>
        <w:t>(5</w:t>
      </w:r>
      <w:r w:rsidR="008E042B" w:rsidRPr="008E042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8E042B">
        <w:rPr>
          <w:rFonts w:ascii="Times New Roman" w:eastAsia="Times New Roman" w:hAnsi="Times New Roman" w:cs="Times New Roman"/>
          <w:b/>
          <w:bCs/>
          <w:sz w:val="24"/>
          <w:szCs w:val="24"/>
        </w:rPr>
        <w:t>m</w:t>
      </w:r>
      <w:r w:rsidR="008E042B" w:rsidRPr="008E042B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Pr="008E042B">
        <w:rPr>
          <w:rFonts w:ascii="Times New Roman" w:eastAsia="Times New Roman" w:hAnsi="Times New Roman" w:cs="Times New Roman"/>
          <w:b/>
          <w:bCs/>
          <w:sz w:val="24"/>
          <w:szCs w:val="24"/>
        </w:rPr>
        <w:t>rks)</w:t>
      </w:r>
    </w:p>
    <w:p w:rsidR="006D7C4E" w:rsidRPr="006D7C4E" w:rsidRDefault="006D7C4E" w:rsidP="006D7C4E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 xml:space="preserve">c. Describe the principle guiding corpse landing by any aircraft or ship </w:t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8E042B">
        <w:rPr>
          <w:rFonts w:ascii="Times New Roman" w:eastAsia="Times New Roman" w:hAnsi="Times New Roman" w:cs="Times New Roman"/>
          <w:b/>
          <w:bCs/>
          <w:sz w:val="24"/>
          <w:szCs w:val="24"/>
        </w:rPr>
        <w:t>(2</w:t>
      </w:r>
      <w:r w:rsidR="008E042B" w:rsidRPr="008E042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8E042B">
        <w:rPr>
          <w:rFonts w:ascii="Times New Roman" w:eastAsia="Times New Roman" w:hAnsi="Times New Roman" w:cs="Times New Roman"/>
          <w:b/>
          <w:bCs/>
          <w:sz w:val="24"/>
          <w:szCs w:val="24"/>
        </w:rPr>
        <w:t>m</w:t>
      </w:r>
      <w:r w:rsidR="008E042B" w:rsidRPr="008E042B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Pr="008E042B">
        <w:rPr>
          <w:rFonts w:ascii="Times New Roman" w:eastAsia="Times New Roman" w:hAnsi="Times New Roman" w:cs="Times New Roman"/>
          <w:b/>
          <w:bCs/>
          <w:sz w:val="24"/>
          <w:szCs w:val="24"/>
        </w:rPr>
        <w:t>rks)</w:t>
      </w:r>
    </w:p>
    <w:p w:rsidR="006D7C4E" w:rsidRPr="006D7C4E" w:rsidRDefault="006D7C4E" w:rsidP="006D7C4E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Total </w:t>
      </w:r>
      <w:r w:rsidR="008E042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= </w:t>
      </w:r>
      <w:r w:rsidRPr="006D7C4E">
        <w:rPr>
          <w:rFonts w:ascii="Times New Roman" w:eastAsia="Times New Roman" w:hAnsi="Times New Roman" w:cs="Times New Roman"/>
          <w:b/>
          <w:bCs/>
          <w:sz w:val="24"/>
          <w:szCs w:val="24"/>
        </w:rPr>
        <w:t>15 marks</w:t>
      </w:r>
    </w:p>
    <w:p w:rsidR="006D7C4E" w:rsidRPr="006D7C4E" w:rsidRDefault="006D7C4E" w:rsidP="006D7C4E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6D7C4E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6D7C4E" w:rsidRPr="006D7C4E" w:rsidRDefault="006D7C4E" w:rsidP="006D7C4E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6D7C4E" w:rsidRPr="006D7C4E" w:rsidRDefault="006D7C4E" w:rsidP="006D7C4E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6D7C4E" w:rsidRPr="006D7C4E" w:rsidRDefault="006D7C4E" w:rsidP="006D7C4E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6D7C4E" w:rsidRPr="006D7C4E" w:rsidRDefault="006D7C4E" w:rsidP="006D7C4E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6D7C4E" w:rsidRPr="006D7C4E" w:rsidRDefault="006D7C4E" w:rsidP="006D7C4E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6D7C4E" w:rsidRPr="006D7C4E" w:rsidRDefault="006D7C4E" w:rsidP="006D7C4E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6D7C4E" w:rsidRPr="006D7C4E" w:rsidRDefault="006D7C4E" w:rsidP="006D7C4E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6D7C4E" w:rsidRPr="006D7C4E" w:rsidRDefault="006D7C4E" w:rsidP="006D7C4E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6D7C4E" w:rsidRPr="006D7C4E" w:rsidRDefault="006D7C4E" w:rsidP="006D7C4E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6D7C4E" w:rsidRPr="006D7C4E" w:rsidRDefault="006D7C4E" w:rsidP="006D7C4E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B55AD" w:rsidRDefault="00280150"/>
    <w:sectPr w:rsidR="004B55AD" w:rsidSect="002020D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0150" w:rsidRDefault="00280150" w:rsidP="002020D9">
      <w:pPr>
        <w:spacing w:after="0" w:line="240" w:lineRule="auto"/>
      </w:pPr>
      <w:r>
        <w:separator/>
      </w:r>
    </w:p>
  </w:endnote>
  <w:endnote w:type="continuationSeparator" w:id="0">
    <w:p w:rsidR="00280150" w:rsidRDefault="00280150" w:rsidP="002020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1132" w:rsidRDefault="00280150">
    <w:pPr>
      <w:pStyle w:val="Footer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1132" w:rsidRDefault="002020D9">
    <w:pPr>
      <w:pStyle w:val="Footer1"/>
      <w:jc w:val="center"/>
    </w:pPr>
    <w:r>
      <w:fldChar w:fldCharType="begin"/>
    </w:r>
    <w:r w:rsidR="00574676">
      <w:instrText xml:space="preserve"> PAGE   \* MERGEFORMAT </w:instrText>
    </w:r>
    <w:r>
      <w:fldChar w:fldCharType="separate"/>
    </w:r>
    <w:r w:rsidR="00D549BA">
      <w:rPr>
        <w:noProof/>
      </w:rPr>
      <w:t>1</w:t>
    </w:r>
    <w:r>
      <w:fldChar w:fldCharType="end"/>
    </w:r>
  </w:p>
  <w:p w:rsidR="009C1132" w:rsidRDefault="00280150">
    <w:pPr>
      <w:pStyle w:val="Footer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1132" w:rsidRDefault="00280150">
    <w:pPr>
      <w:pStyle w:val="Footer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0150" w:rsidRDefault="00280150" w:rsidP="002020D9">
      <w:pPr>
        <w:spacing w:after="0" w:line="240" w:lineRule="auto"/>
      </w:pPr>
      <w:r>
        <w:separator/>
      </w:r>
    </w:p>
  </w:footnote>
  <w:footnote w:type="continuationSeparator" w:id="0">
    <w:p w:rsidR="00280150" w:rsidRDefault="00280150" w:rsidP="002020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1132" w:rsidRDefault="00280150">
    <w:pPr>
      <w:pStyle w:val="Header1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1132" w:rsidRDefault="00280150">
    <w:pPr>
      <w:pStyle w:val="Header1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1132" w:rsidRDefault="00280150">
    <w:pPr>
      <w:pStyle w:val="Header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C173F"/>
    <w:multiLevelType w:val="hybridMultilevel"/>
    <w:tmpl w:val="13027C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FC7508"/>
    <w:multiLevelType w:val="hybridMultilevel"/>
    <w:tmpl w:val="F79E3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802212"/>
    <w:multiLevelType w:val="hybridMultilevel"/>
    <w:tmpl w:val="A56CB3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F45837"/>
    <w:multiLevelType w:val="hybridMultilevel"/>
    <w:tmpl w:val="21A66196"/>
    <w:lvl w:ilvl="0" w:tplc="464A19CC">
      <w:start w:val="1"/>
      <w:numFmt w:val="low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542D77C9"/>
    <w:multiLevelType w:val="hybridMultilevel"/>
    <w:tmpl w:val="4352FD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8F620B8"/>
    <w:multiLevelType w:val="hybridMultilevel"/>
    <w:tmpl w:val="A85685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F6F67CD"/>
    <w:multiLevelType w:val="hybridMultilevel"/>
    <w:tmpl w:val="2BCC9D88"/>
    <w:lvl w:ilvl="0" w:tplc="04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7076210F"/>
    <w:multiLevelType w:val="hybridMultilevel"/>
    <w:tmpl w:val="6E0414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1"/>
  </w:num>
  <w:num w:numId="5">
    <w:abstractNumId w:val="2"/>
  </w:num>
  <w:num w:numId="6">
    <w:abstractNumId w:val="4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D7C4E"/>
    <w:rsid w:val="002020D9"/>
    <w:rsid w:val="00280150"/>
    <w:rsid w:val="003133DD"/>
    <w:rsid w:val="004C1B8F"/>
    <w:rsid w:val="00574676"/>
    <w:rsid w:val="006D7C4E"/>
    <w:rsid w:val="00731696"/>
    <w:rsid w:val="007C4350"/>
    <w:rsid w:val="00874955"/>
    <w:rsid w:val="008E042B"/>
    <w:rsid w:val="00AE2693"/>
    <w:rsid w:val="00BA6418"/>
    <w:rsid w:val="00BE513C"/>
    <w:rsid w:val="00CA19C9"/>
    <w:rsid w:val="00D1732C"/>
    <w:rsid w:val="00D549BA"/>
    <w:rsid w:val="00DB0E56"/>
    <w:rsid w:val="00EA6E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20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1">
    <w:name w:val="Header1"/>
    <w:basedOn w:val="Normal"/>
    <w:next w:val="Header"/>
    <w:link w:val="HeaderChar"/>
    <w:uiPriority w:val="99"/>
    <w:unhideWhenUsed/>
    <w:rsid w:val="006D7C4E"/>
    <w:pPr>
      <w:tabs>
        <w:tab w:val="center" w:pos="4680"/>
        <w:tab w:val="right" w:pos="9360"/>
      </w:tabs>
      <w:spacing w:after="160" w:line="259" w:lineRule="auto"/>
    </w:pPr>
    <w:rPr>
      <w:rFonts w:cs="Times New Roman"/>
    </w:rPr>
  </w:style>
  <w:style w:type="character" w:customStyle="1" w:styleId="HeaderChar">
    <w:name w:val="Header Char"/>
    <w:basedOn w:val="DefaultParagraphFont"/>
    <w:link w:val="Header1"/>
    <w:uiPriority w:val="99"/>
    <w:locked/>
    <w:rsid w:val="006D7C4E"/>
    <w:rPr>
      <w:rFonts w:cs="Times New Roman"/>
    </w:rPr>
  </w:style>
  <w:style w:type="paragraph" w:customStyle="1" w:styleId="Footer1">
    <w:name w:val="Footer1"/>
    <w:basedOn w:val="Normal"/>
    <w:next w:val="Footer"/>
    <w:link w:val="FooterChar"/>
    <w:uiPriority w:val="99"/>
    <w:unhideWhenUsed/>
    <w:rsid w:val="006D7C4E"/>
    <w:pPr>
      <w:tabs>
        <w:tab w:val="center" w:pos="4680"/>
        <w:tab w:val="right" w:pos="9360"/>
      </w:tabs>
      <w:spacing w:after="160" w:line="259" w:lineRule="auto"/>
    </w:pPr>
    <w:rPr>
      <w:rFonts w:cs="Times New Roman"/>
    </w:rPr>
  </w:style>
  <w:style w:type="character" w:customStyle="1" w:styleId="FooterChar">
    <w:name w:val="Footer Char"/>
    <w:basedOn w:val="DefaultParagraphFont"/>
    <w:link w:val="Footer1"/>
    <w:uiPriority w:val="99"/>
    <w:locked/>
    <w:rsid w:val="006D7C4E"/>
    <w:rPr>
      <w:rFonts w:cs="Times New Roman"/>
    </w:rPr>
  </w:style>
  <w:style w:type="paragraph" w:styleId="Header">
    <w:name w:val="header"/>
    <w:basedOn w:val="Normal"/>
    <w:link w:val="HeaderChar1"/>
    <w:uiPriority w:val="99"/>
    <w:semiHidden/>
    <w:unhideWhenUsed/>
    <w:rsid w:val="006D7C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1">
    <w:name w:val="Header Char1"/>
    <w:basedOn w:val="DefaultParagraphFont"/>
    <w:link w:val="Header"/>
    <w:uiPriority w:val="99"/>
    <w:semiHidden/>
    <w:rsid w:val="006D7C4E"/>
  </w:style>
  <w:style w:type="paragraph" w:styleId="Footer">
    <w:name w:val="footer"/>
    <w:basedOn w:val="Normal"/>
    <w:link w:val="FooterChar1"/>
    <w:uiPriority w:val="99"/>
    <w:semiHidden/>
    <w:unhideWhenUsed/>
    <w:rsid w:val="006D7C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1">
    <w:name w:val="Footer Char1"/>
    <w:basedOn w:val="DefaultParagraphFont"/>
    <w:link w:val="Footer"/>
    <w:uiPriority w:val="99"/>
    <w:semiHidden/>
    <w:rsid w:val="006D7C4E"/>
  </w:style>
  <w:style w:type="paragraph" w:styleId="BalloonText">
    <w:name w:val="Balloon Text"/>
    <w:basedOn w:val="Normal"/>
    <w:link w:val="BalloonTextChar"/>
    <w:uiPriority w:val="99"/>
    <w:semiHidden/>
    <w:unhideWhenUsed/>
    <w:rsid w:val="006D7C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7C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1">
    <w:name w:val="Header1"/>
    <w:basedOn w:val="Normal"/>
    <w:next w:val="Header"/>
    <w:link w:val="HeaderChar"/>
    <w:uiPriority w:val="99"/>
    <w:unhideWhenUsed/>
    <w:rsid w:val="006D7C4E"/>
    <w:pPr>
      <w:tabs>
        <w:tab w:val="center" w:pos="4680"/>
        <w:tab w:val="right" w:pos="9360"/>
      </w:tabs>
      <w:spacing w:after="160" w:line="259" w:lineRule="auto"/>
    </w:pPr>
    <w:rPr>
      <w:rFonts w:cs="Times New Roman"/>
    </w:rPr>
  </w:style>
  <w:style w:type="character" w:customStyle="1" w:styleId="HeaderChar">
    <w:name w:val="Header Char"/>
    <w:basedOn w:val="DefaultParagraphFont"/>
    <w:link w:val="Header1"/>
    <w:uiPriority w:val="99"/>
    <w:locked/>
    <w:rsid w:val="006D7C4E"/>
    <w:rPr>
      <w:rFonts w:cs="Times New Roman"/>
    </w:rPr>
  </w:style>
  <w:style w:type="paragraph" w:customStyle="1" w:styleId="Footer1">
    <w:name w:val="Footer1"/>
    <w:basedOn w:val="Normal"/>
    <w:next w:val="Footer"/>
    <w:link w:val="FooterChar"/>
    <w:uiPriority w:val="99"/>
    <w:unhideWhenUsed/>
    <w:rsid w:val="006D7C4E"/>
    <w:pPr>
      <w:tabs>
        <w:tab w:val="center" w:pos="4680"/>
        <w:tab w:val="right" w:pos="9360"/>
      </w:tabs>
      <w:spacing w:after="160" w:line="259" w:lineRule="auto"/>
    </w:pPr>
    <w:rPr>
      <w:rFonts w:cs="Times New Roman"/>
    </w:rPr>
  </w:style>
  <w:style w:type="character" w:customStyle="1" w:styleId="FooterChar">
    <w:name w:val="Footer Char"/>
    <w:basedOn w:val="DefaultParagraphFont"/>
    <w:link w:val="Footer1"/>
    <w:uiPriority w:val="99"/>
    <w:locked/>
    <w:rsid w:val="006D7C4E"/>
    <w:rPr>
      <w:rFonts w:cs="Times New Roman"/>
    </w:rPr>
  </w:style>
  <w:style w:type="paragraph" w:styleId="Header">
    <w:name w:val="header"/>
    <w:basedOn w:val="Normal"/>
    <w:link w:val="HeaderChar1"/>
    <w:uiPriority w:val="99"/>
    <w:semiHidden/>
    <w:unhideWhenUsed/>
    <w:rsid w:val="006D7C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1">
    <w:name w:val="Header Char1"/>
    <w:basedOn w:val="DefaultParagraphFont"/>
    <w:link w:val="Header"/>
    <w:uiPriority w:val="99"/>
    <w:semiHidden/>
    <w:rsid w:val="006D7C4E"/>
  </w:style>
  <w:style w:type="paragraph" w:styleId="Footer">
    <w:name w:val="footer"/>
    <w:basedOn w:val="Normal"/>
    <w:link w:val="FooterChar1"/>
    <w:uiPriority w:val="99"/>
    <w:semiHidden/>
    <w:unhideWhenUsed/>
    <w:rsid w:val="006D7C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1">
    <w:name w:val="Footer Char1"/>
    <w:basedOn w:val="DefaultParagraphFont"/>
    <w:link w:val="Footer"/>
    <w:uiPriority w:val="99"/>
    <w:semiHidden/>
    <w:rsid w:val="006D7C4E"/>
  </w:style>
  <w:style w:type="paragraph" w:styleId="BalloonText">
    <w:name w:val="Balloon Text"/>
    <w:basedOn w:val="Normal"/>
    <w:link w:val="BalloonTextChar"/>
    <w:uiPriority w:val="99"/>
    <w:semiHidden/>
    <w:unhideWhenUsed/>
    <w:rsid w:val="006D7C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7C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278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Others</dc:creator>
  <cp:lastModifiedBy>Windows User</cp:lastModifiedBy>
  <cp:revision>10</cp:revision>
  <cp:lastPrinted>2018-11-01T09:14:00Z</cp:lastPrinted>
  <dcterms:created xsi:type="dcterms:W3CDTF">2018-11-01T09:08:00Z</dcterms:created>
  <dcterms:modified xsi:type="dcterms:W3CDTF">2018-11-16T06:22:00Z</dcterms:modified>
</cp:coreProperties>
</file>