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D8CE89" w14:textId="77777777" w:rsidR="005D6442" w:rsidRPr="002F70A5" w:rsidRDefault="005D6442" w:rsidP="005D644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7FF75599" wp14:editId="4E9BD1A2">
            <wp:simplePos x="0" y="0"/>
            <wp:positionH relativeFrom="column">
              <wp:posOffset>2266950</wp:posOffset>
            </wp:positionH>
            <wp:positionV relativeFrom="paragraph">
              <wp:posOffset>142875</wp:posOffset>
            </wp:positionV>
            <wp:extent cx="990600" cy="876300"/>
            <wp:effectExtent l="19050" t="0" r="0" b="0"/>
            <wp:wrapNone/>
            <wp:docPr id="19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7784B51" w14:textId="77777777" w:rsidR="005D6442" w:rsidRPr="002F70A5" w:rsidRDefault="005D6442" w:rsidP="005D644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6CEE2B7A" w14:textId="77777777" w:rsidR="005D6442" w:rsidRPr="002F70A5" w:rsidRDefault="005D6442" w:rsidP="005D6442">
      <w:pPr>
        <w:spacing w:after="0"/>
        <w:rPr>
          <w:rFonts w:ascii="Times New Roman" w:hAnsi="Times New Roman"/>
          <w:sz w:val="24"/>
          <w:szCs w:val="24"/>
        </w:rPr>
      </w:pPr>
    </w:p>
    <w:p w14:paraId="0806EB59" w14:textId="77777777" w:rsidR="005D6442" w:rsidRPr="002F70A5" w:rsidRDefault="005D6442" w:rsidP="005D644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0C7F6AE9" w14:textId="77777777" w:rsidR="005D6442" w:rsidRPr="002F70A5" w:rsidRDefault="005D6442" w:rsidP="005D644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0F351B41" w14:textId="77777777" w:rsidR="005D6442" w:rsidRPr="00FD1C4B" w:rsidRDefault="005D6442" w:rsidP="005D64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3633F58" w14:textId="77777777" w:rsidR="005D6442" w:rsidRPr="00FD1C4B" w:rsidRDefault="005D6442" w:rsidP="005D64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1C4B">
        <w:rPr>
          <w:rFonts w:ascii="Times New Roman" w:hAnsi="Times New Roman"/>
          <w:b/>
          <w:sz w:val="24"/>
          <w:szCs w:val="24"/>
        </w:rPr>
        <w:t>NATIONAL OPEN UNIVERSITY OF NIGERIA</w:t>
      </w:r>
    </w:p>
    <w:p w14:paraId="55281B48" w14:textId="7EAB7730" w:rsidR="00FD1C4B" w:rsidRPr="00FD1C4B" w:rsidRDefault="00FD1C4B" w:rsidP="005D64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1C4B">
        <w:rPr>
          <w:rFonts w:ascii="Times New Roman" w:hAnsi="Times New Roman"/>
          <w:b/>
          <w:sz w:val="24"/>
          <w:szCs w:val="24"/>
        </w:rPr>
        <w:t>FACULTY OF EDUCATION</w:t>
      </w:r>
    </w:p>
    <w:p w14:paraId="1181C553" w14:textId="4FD1F23F" w:rsidR="005D6442" w:rsidRPr="00FD1C4B" w:rsidRDefault="00FD1C4B" w:rsidP="005D64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1C4B">
        <w:rPr>
          <w:rFonts w:ascii="Times New Roman" w:hAnsi="Times New Roman"/>
          <w:b/>
          <w:sz w:val="24"/>
          <w:szCs w:val="24"/>
        </w:rPr>
        <w:t xml:space="preserve">NOVEMBER/DECEMBER </w:t>
      </w:r>
      <w:r w:rsidR="00270B20" w:rsidRPr="00FD1C4B">
        <w:rPr>
          <w:rFonts w:ascii="Times New Roman" w:hAnsi="Times New Roman"/>
          <w:b/>
          <w:sz w:val="24"/>
          <w:szCs w:val="24"/>
        </w:rPr>
        <w:t xml:space="preserve">2018_2 </w:t>
      </w:r>
      <w:r w:rsidRPr="00FD1C4B">
        <w:rPr>
          <w:rFonts w:ascii="Times New Roman" w:hAnsi="Times New Roman"/>
          <w:b/>
          <w:sz w:val="24"/>
          <w:szCs w:val="24"/>
        </w:rPr>
        <w:t>EXAMINATION</w:t>
      </w:r>
    </w:p>
    <w:p w14:paraId="3A7BB707" w14:textId="77777777" w:rsidR="005D6442" w:rsidRPr="002F70A5" w:rsidRDefault="005D6442" w:rsidP="005D644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37295206" w14:textId="08811FBC" w:rsidR="005D6442" w:rsidRPr="002F70A5" w:rsidRDefault="005D6442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COURSE CODE:</w:t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  <w:t xml:space="preserve">EDU 726 (2 </w:t>
      </w:r>
      <w:r w:rsidR="005D2A94" w:rsidRPr="002F70A5">
        <w:rPr>
          <w:rFonts w:ascii="Times New Roman" w:hAnsi="Times New Roman"/>
          <w:sz w:val="24"/>
          <w:szCs w:val="24"/>
        </w:rPr>
        <w:t>UNITS</w:t>
      </w:r>
      <w:r w:rsidRPr="002F70A5">
        <w:rPr>
          <w:rFonts w:ascii="Times New Roman" w:hAnsi="Times New Roman"/>
          <w:sz w:val="24"/>
          <w:szCs w:val="24"/>
        </w:rPr>
        <w:t>)</w:t>
      </w:r>
    </w:p>
    <w:p w14:paraId="473C78C9" w14:textId="77777777" w:rsidR="005D6442" w:rsidRPr="002F70A5" w:rsidRDefault="005D6442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COURSE TITLE:</w:t>
      </w:r>
      <w:r w:rsidRPr="002F70A5">
        <w:rPr>
          <w:rFonts w:ascii="Times New Roman" w:hAnsi="Times New Roman"/>
          <w:sz w:val="24"/>
          <w:szCs w:val="24"/>
        </w:rPr>
        <w:tab/>
        <w:t>MEASUREMENT AND EVALUATION</w:t>
      </w:r>
    </w:p>
    <w:p w14:paraId="75F2913B" w14:textId="77777777" w:rsidR="005D6442" w:rsidRPr="002F70A5" w:rsidRDefault="005D6442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TIME:</w:t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  <w:t>2 HOURS</w:t>
      </w:r>
    </w:p>
    <w:p w14:paraId="75BA78F2" w14:textId="77777777" w:rsidR="005D6442" w:rsidRPr="002F70A5" w:rsidRDefault="005D6442" w:rsidP="005D644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INSTRUCTION:</w:t>
      </w:r>
      <w:r w:rsidRPr="002F70A5">
        <w:rPr>
          <w:rFonts w:ascii="Times New Roman" w:hAnsi="Times New Roman"/>
          <w:sz w:val="24"/>
          <w:szCs w:val="24"/>
        </w:rPr>
        <w:tab/>
        <w:t xml:space="preserve">ANSWER QUESTION </w:t>
      </w:r>
      <w:r w:rsidRPr="002F70A5">
        <w:rPr>
          <w:rFonts w:ascii="Times New Roman" w:hAnsi="Times New Roman"/>
          <w:b/>
          <w:sz w:val="24"/>
          <w:szCs w:val="24"/>
        </w:rPr>
        <w:t xml:space="preserve">ONE (1) </w:t>
      </w:r>
      <w:r w:rsidRPr="002F70A5">
        <w:rPr>
          <w:rFonts w:ascii="Times New Roman" w:hAnsi="Times New Roman"/>
          <w:sz w:val="24"/>
          <w:szCs w:val="24"/>
        </w:rPr>
        <w:t xml:space="preserve">AND ANY OTHER </w:t>
      </w:r>
      <w:r w:rsidRPr="002F70A5">
        <w:rPr>
          <w:rFonts w:ascii="Times New Roman" w:hAnsi="Times New Roman"/>
          <w:b/>
          <w:sz w:val="24"/>
          <w:szCs w:val="24"/>
        </w:rPr>
        <w:t xml:space="preserve">TWO </w:t>
      </w:r>
    </w:p>
    <w:p w14:paraId="0DBEC724" w14:textId="77777777" w:rsidR="005D6442" w:rsidRPr="002F70A5" w:rsidRDefault="005D6442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b/>
          <w:sz w:val="24"/>
          <w:szCs w:val="24"/>
        </w:rPr>
        <w:tab/>
      </w:r>
      <w:r w:rsidRPr="002F70A5">
        <w:rPr>
          <w:rFonts w:ascii="Times New Roman" w:hAnsi="Times New Roman"/>
          <w:b/>
          <w:sz w:val="24"/>
          <w:szCs w:val="24"/>
        </w:rPr>
        <w:tab/>
      </w:r>
      <w:r w:rsidRPr="002F70A5">
        <w:rPr>
          <w:rFonts w:ascii="Times New Roman" w:hAnsi="Times New Roman"/>
          <w:b/>
          <w:sz w:val="24"/>
          <w:szCs w:val="24"/>
        </w:rPr>
        <w:tab/>
        <w:t xml:space="preserve">(2) </w:t>
      </w:r>
      <w:r w:rsidRPr="002F70A5">
        <w:rPr>
          <w:rFonts w:ascii="Times New Roman" w:hAnsi="Times New Roman"/>
          <w:sz w:val="24"/>
          <w:szCs w:val="24"/>
        </w:rPr>
        <w:t xml:space="preserve">QUESTIONS </w:t>
      </w:r>
    </w:p>
    <w:p w14:paraId="7B7B5EA2" w14:textId="79900E3B" w:rsidR="005D6442" w:rsidRPr="002F70A5" w:rsidRDefault="005D6442" w:rsidP="005D6442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14:paraId="46EA6051" w14:textId="65CC2BC5" w:rsidR="005D6442" w:rsidRPr="002F70A5" w:rsidRDefault="00FF15A4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</w:t>
      </w:r>
      <w:bookmarkStart w:id="0" w:name="_Hlk526959605"/>
      <w:r>
        <w:rPr>
          <w:rFonts w:ascii="Times New Roman" w:hAnsi="Times New Roman"/>
          <w:sz w:val="24"/>
          <w:szCs w:val="24"/>
        </w:rPr>
        <w:t>1</w:t>
      </w:r>
      <w:r w:rsidR="005D6442" w:rsidRPr="002F70A5">
        <w:rPr>
          <w:rFonts w:ascii="Times New Roman" w:hAnsi="Times New Roman"/>
          <w:sz w:val="24"/>
          <w:szCs w:val="24"/>
        </w:rPr>
        <w:t>a.</w:t>
      </w:r>
      <w:r w:rsidR="005D6442" w:rsidRPr="002F70A5">
        <w:rPr>
          <w:rFonts w:ascii="Times New Roman" w:hAnsi="Times New Roman"/>
          <w:sz w:val="24"/>
          <w:szCs w:val="24"/>
        </w:rPr>
        <w:tab/>
        <w:t>List seven (7) functions of test in Education and discuss any five (5) of them.</w:t>
      </w:r>
    </w:p>
    <w:bookmarkEnd w:id="0"/>
    <w:p w14:paraId="287DD9D2" w14:textId="77777777" w:rsidR="005D6442" w:rsidRPr="002F70A5" w:rsidRDefault="005D6442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bi. </w:t>
      </w:r>
      <w:r w:rsidRPr="002F70A5">
        <w:rPr>
          <w:rFonts w:ascii="Times New Roman" w:hAnsi="Times New Roman"/>
          <w:sz w:val="24"/>
          <w:szCs w:val="24"/>
        </w:rPr>
        <w:tab/>
        <w:t>What is a major risk of administering too many tests on students?</w:t>
      </w:r>
    </w:p>
    <w:p w14:paraId="7F1A1152" w14:textId="7B68736D" w:rsidR="005D6442" w:rsidRDefault="005D6442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  ii.</w:t>
      </w:r>
      <w:r w:rsidRPr="002F70A5">
        <w:rPr>
          <w:rFonts w:ascii="Times New Roman" w:hAnsi="Times New Roman"/>
          <w:sz w:val="24"/>
          <w:szCs w:val="24"/>
        </w:rPr>
        <w:tab/>
        <w:t>Suggest a remedy for this risk.</w:t>
      </w:r>
    </w:p>
    <w:p w14:paraId="1BB454BE" w14:textId="50FE8A1D" w:rsidR="00FF15A4" w:rsidRPr="002F70A5" w:rsidRDefault="00FF15A4" w:rsidP="00FF15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c</w:t>
      </w:r>
      <w:r w:rsidRPr="002F70A5">
        <w:rPr>
          <w:rFonts w:ascii="Times New Roman" w:hAnsi="Times New Roman"/>
          <w:sz w:val="24"/>
          <w:szCs w:val="24"/>
        </w:rPr>
        <w:t xml:space="preserve">. </w:t>
      </w:r>
      <w:r w:rsidRPr="002F70A5">
        <w:rPr>
          <w:rFonts w:ascii="Times New Roman" w:hAnsi="Times New Roman"/>
          <w:sz w:val="24"/>
          <w:szCs w:val="24"/>
        </w:rPr>
        <w:tab/>
        <w:t xml:space="preserve">State the four (4) levels of Measurement and their possible arithmetic operations. </w:t>
      </w:r>
    </w:p>
    <w:p w14:paraId="71210B1D" w14:textId="77777777" w:rsidR="00FF15A4" w:rsidRPr="002F70A5" w:rsidRDefault="00FF15A4" w:rsidP="005D644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617744C" w14:textId="7A0F3B30" w:rsidR="005D6442" w:rsidRPr="00757046" w:rsidRDefault="005D6442" w:rsidP="00757046">
      <w:pPr>
        <w:spacing w:after="0"/>
        <w:ind w:left="5040" w:firstLine="720"/>
        <w:jc w:val="center"/>
        <w:rPr>
          <w:rFonts w:ascii="Times New Roman" w:hAnsi="Times New Roman"/>
          <w:b/>
          <w:sz w:val="24"/>
          <w:szCs w:val="24"/>
        </w:rPr>
      </w:pPr>
      <w:r w:rsidRPr="00757046">
        <w:rPr>
          <w:rFonts w:ascii="Times New Roman" w:hAnsi="Times New Roman"/>
          <w:b/>
          <w:sz w:val="24"/>
          <w:szCs w:val="24"/>
        </w:rPr>
        <w:t>(</w:t>
      </w:r>
      <w:r w:rsidR="00FF15A4" w:rsidRPr="00757046">
        <w:rPr>
          <w:rFonts w:ascii="Times New Roman" w:hAnsi="Times New Roman"/>
          <w:b/>
          <w:sz w:val="24"/>
          <w:szCs w:val="24"/>
        </w:rPr>
        <w:t>3</w:t>
      </w:r>
      <w:r w:rsidRPr="00757046">
        <w:rPr>
          <w:rFonts w:ascii="Times New Roman" w:hAnsi="Times New Roman"/>
          <w:b/>
          <w:sz w:val="24"/>
          <w:szCs w:val="24"/>
        </w:rPr>
        <w:t xml:space="preserve">0 </w:t>
      </w:r>
      <w:r w:rsidR="00CB70FD" w:rsidRPr="00757046">
        <w:rPr>
          <w:rFonts w:ascii="Times New Roman" w:hAnsi="Times New Roman"/>
          <w:b/>
          <w:sz w:val="24"/>
          <w:szCs w:val="24"/>
        </w:rPr>
        <w:t>M</w:t>
      </w:r>
      <w:r w:rsidRPr="00757046">
        <w:rPr>
          <w:rFonts w:ascii="Times New Roman" w:hAnsi="Times New Roman"/>
          <w:b/>
          <w:sz w:val="24"/>
          <w:szCs w:val="24"/>
        </w:rPr>
        <w:t>arks)</w:t>
      </w:r>
    </w:p>
    <w:p w14:paraId="11718DCA" w14:textId="09240A3B" w:rsidR="0067119F" w:rsidRPr="002F70A5" w:rsidRDefault="00FF15A4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26961421"/>
      <w:r>
        <w:rPr>
          <w:rFonts w:ascii="Times New Roman" w:hAnsi="Times New Roman"/>
          <w:sz w:val="24"/>
          <w:szCs w:val="24"/>
        </w:rPr>
        <w:t>Q2</w:t>
      </w:r>
      <w:r w:rsidR="0067119F" w:rsidRPr="002F70A5">
        <w:rPr>
          <w:rFonts w:ascii="Times New Roman" w:hAnsi="Times New Roman"/>
          <w:sz w:val="24"/>
          <w:szCs w:val="24"/>
        </w:rPr>
        <w:t>a.</w:t>
      </w:r>
      <w:r w:rsidR="0067119F" w:rsidRPr="002F70A5">
        <w:rPr>
          <w:rFonts w:ascii="Times New Roman" w:hAnsi="Times New Roman"/>
          <w:sz w:val="24"/>
          <w:szCs w:val="24"/>
        </w:rPr>
        <w:tab/>
        <w:t>Define the following terms</w:t>
      </w:r>
    </w:p>
    <w:p w14:paraId="4C592BDD" w14:textId="77777777" w:rsidR="0067119F" w:rsidRPr="002F70A5" w:rsidRDefault="0067119F" w:rsidP="0067119F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Content validity</w:t>
      </w:r>
    </w:p>
    <w:p w14:paraId="13F4A0F1" w14:textId="77777777" w:rsidR="0067119F" w:rsidRPr="002F70A5" w:rsidRDefault="0067119F" w:rsidP="0067119F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Criterion related validity</w:t>
      </w:r>
    </w:p>
    <w:p w14:paraId="2ACF075B" w14:textId="77777777" w:rsidR="0067119F" w:rsidRPr="002F70A5" w:rsidRDefault="0067119F" w:rsidP="0067119F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Construct validity</w:t>
      </w:r>
    </w:p>
    <w:p w14:paraId="635A04AD" w14:textId="77777777" w:rsidR="0067119F" w:rsidRPr="002F70A5" w:rsidRDefault="0067119F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 b.</w:t>
      </w:r>
      <w:r w:rsidRPr="002F70A5">
        <w:rPr>
          <w:rFonts w:ascii="Times New Roman" w:hAnsi="Times New Roman"/>
          <w:sz w:val="24"/>
          <w:szCs w:val="24"/>
        </w:rPr>
        <w:tab/>
        <w:t>What are the three main concerns of validity?</w:t>
      </w:r>
    </w:p>
    <w:p w14:paraId="0F7239CA" w14:textId="77777777" w:rsidR="0067119F" w:rsidRPr="002F70A5" w:rsidRDefault="0067119F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 c.</w:t>
      </w:r>
      <w:r w:rsidRPr="002F70A5">
        <w:rPr>
          <w:rFonts w:ascii="Times New Roman" w:hAnsi="Times New Roman"/>
          <w:sz w:val="24"/>
          <w:szCs w:val="24"/>
        </w:rPr>
        <w:tab/>
        <w:t>What are the factors that affect the value of criterion validity index?</w:t>
      </w:r>
    </w:p>
    <w:p w14:paraId="2C1FC52A" w14:textId="787948BA" w:rsidR="0067119F" w:rsidRPr="00757046" w:rsidRDefault="0067119F" w:rsidP="0067119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757046">
        <w:rPr>
          <w:rFonts w:ascii="Times New Roman" w:hAnsi="Times New Roman"/>
          <w:b/>
          <w:sz w:val="24"/>
          <w:szCs w:val="24"/>
        </w:rPr>
        <w:t xml:space="preserve">(20 </w:t>
      </w:r>
      <w:r w:rsidR="00A71EEB" w:rsidRPr="00757046">
        <w:rPr>
          <w:rFonts w:ascii="Times New Roman" w:hAnsi="Times New Roman"/>
          <w:b/>
          <w:sz w:val="24"/>
          <w:szCs w:val="24"/>
        </w:rPr>
        <w:t>M</w:t>
      </w:r>
      <w:r w:rsidRPr="00757046">
        <w:rPr>
          <w:rFonts w:ascii="Times New Roman" w:hAnsi="Times New Roman"/>
          <w:b/>
          <w:sz w:val="24"/>
          <w:szCs w:val="24"/>
        </w:rPr>
        <w:t>arks)</w:t>
      </w:r>
    </w:p>
    <w:p w14:paraId="59DB9A5F" w14:textId="6CAA8EF2" w:rsidR="0067119F" w:rsidRPr="002F70A5" w:rsidRDefault="00FF15A4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" w:name="_Hlk526962235"/>
      <w:bookmarkEnd w:id="1"/>
      <w:r>
        <w:rPr>
          <w:rFonts w:ascii="Times New Roman" w:hAnsi="Times New Roman"/>
          <w:sz w:val="24"/>
          <w:szCs w:val="24"/>
        </w:rPr>
        <w:t>Q3</w:t>
      </w:r>
      <w:r w:rsidR="0067119F" w:rsidRPr="002F70A5">
        <w:rPr>
          <w:rFonts w:ascii="Times New Roman" w:hAnsi="Times New Roman"/>
          <w:sz w:val="24"/>
          <w:szCs w:val="24"/>
        </w:rPr>
        <w:t>a.</w:t>
      </w:r>
      <w:r w:rsidR="0067119F" w:rsidRPr="002F70A5">
        <w:rPr>
          <w:rFonts w:ascii="Times New Roman" w:hAnsi="Times New Roman"/>
          <w:sz w:val="24"/>
          <w:szCs w:val="24"/>
        </w:rPr>
        <w:tab/>
        <w:t>Briefly explain the meaning of objective test.</w:t>
      </w:r>
    </w:p>
    <w:p w14:paraId="58BE1E9A" w14:textId="77777777" w:rsidR="0067119F" w:rsidRPr="002F70A5" w:rsidRDefault="0067119F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b.</w:t>
      </w:r>
      <w:r w:rsidRPr="002F70A5">
        <w:rPr>
          <w:rFonts w:ascii="Times New Roman" w:hAnsi="Times New Roman"/>
          <w:sz w:val="24"/>
          <w:szCs w:val="24"/>
        </w:rPr>
        <w:tab/>
        <w:t>What are the two major advantages of objective test items over the essay test items?</w:t>
      </w:r>
    </w:p>
    <w:p w14:paraId="10A8EFF6" w14:textId="77777777" w:rsidR="0067119F" w:rsidRPr="002F70A5" w:rsidRDefault="0067119F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c.</w:t>
      </w:r>
      <w:r w:rsidRPr="002F70A5">
        <w:rPr>
          <w:rFonts w:ascii="Times New Roman" w:hAnsi="Times New Roman"/>
          <w:sz w:val="24"/>
          <w:szCs w:val="24"/>
        </w:rPr>
        <w:tab/>
        <w:t>What is the major feature of objective test that distinguishes it from essay test?</w:t>
      </w:r>
    </w:p>
    <w:p w14:paraId="651BBBC4" w14:textId="77777777" w:rsidR="00FF15A4" w:rsidRDefault="0067119F" w:rsidP="002F70A5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d</w:t>
      </w:r>
      <w:r w:rsidR="002F70A5">
        <w:rPr>
          <w:rFonts w:ascii="Times New Roman" w:hAnsi="Times New Roman"/>
          <w:sz w:val="24"/>
          <w:szCs w:val="24"/>
        </w:rPr>
        <w:tab/>
      </w:r>
      <w:proofErr w:type="spellStart"/>
      <w:r w:rsidR="00FF15A4">
        <w:rPr>
          <w:rFonts w:ascii="Times New Roman" w:hAnsi="Times New Roman"/>
          <w:sz w:val="24"/>
          <w:szCs w:val="24"/>
        </w:rPr>
        <w:t>i</w:t>
      </w:r>
      <w:proofErr w:type="spellEnd"/>
      <w:r w:rsidR="00FF15A4">
        <w:rPr>
          <w:rFonts w:ascii="Times New Roman" w:hAnsi="Times New Roman"/>
          <w:sz w:val="24"/>
          <w:szCs w:val="24"/>
        </w:rPr>
        <w:t xml:space="preserve">. </w:t>
      </w:r>
      <w:r w:rsidR="00FF15A4">
        <w:rPr>
          <w:rFonts w:ascii="Times New Roman" w:hAnsi="Times New Roman"/>
          <w:sz w:val="24"/>
          <w:szCs w:val="24"/>
        </w:rPr>
        <w:tab/>
        <w:t>O</w:t>
      </w:r>
      <w:r w:rsidRPr="002F70A5">
        <w:rPr>
          <w:rFonts w:ascii="Times New Roman" w:hAnsi="Times New Roman"/>
          <w:sz w:val="24"/>
          <w:szCs w:val="24"/>
        </w:rPr>
        <w:t xml:space="preserve">utline the two most outstanding weaknesses of essay test as a measuring </w:t>
      </w:r>
    </w:p>
    <w:p w14:paraId="3C0A6711" w14:textId="1FC509F5" w:rsidR="0067119F" w:rsidRPr="002F70A5" w:rsidRDefault="0067119F" w:rsidP="00FF15A4">
      <w:pPr>
        <w:spacing w:after="0" w:line="240" w:lineRule="auto"/>
        <w:ind w:left="720" w:firstLine="72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instrument. </w:t>
      </w:r>
    </w:p>
    <w:p w14:paraId="7620C194" w14:textId="6F04506E" w:rsidR="0067119F" w:rsidRPr="002F70A5" w:rsidRDefault="0067119F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 xml:space="preserve">   </w:t>
      </w:r>
      <w:r w:rsidR="002F70A5">
        <w:rPr>
          <w:rFonts w:ascii="Times New Roman" w:hAnsi="Times New Roman"/>
          <w:sz w:val="24"/>
          <w:szCs w:val="24"/>
        </w:rPr>
        <w:tab/>
      </w:r>
      <w:r w:rsidR="00FF15A4">
        <w:rPr>
          <w:rFonts w:ascii="Times New Roman" w:hAnsi="Times New Roman"/>
          <w:sz w:val="24"/>
          <w:szCs w:val="24"/>
        </w:rPr>
        <w:t>ii</w:t>
      </w:r>
      <w:r w:rsidRPr="002F70A5">
        <w:rPr>
          <w:rFonts w:ascii="Times New Roman" w:hAnsi="Times New Roman"/>
          <w:sz w:val="24"/>
          <w:szCs w:val="24"/>
        </w:rPr>
        <w:t>.</w:t>
      </w:r>
      <w:r w:rsidRPr="002F70A5">
        <w:rPr>
          <w:rFonts w:ascii="Times New Roman" w:hAnsi="Times New Roman"/>
          <w:sz w:val="24"/>
          <w:szCs w:val="24"/>
        </w:rPr>
        <w:tab/>
        <w:t>When should essay test be used?</w:t>
      </w:r>
    </w:p>
    <w:bookmarkEnd w:id="2"/>
    <w:p w14:paraId="61AF32C4" w14:textId="623197AD" w:rsidR="0067119F" w:rsidRPr="00757046" w:rsidRDefault="0067119F" w:rsidP="0067119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2F70A5">
        <w:rPr>
          <w:rFonts w:ascii="Times New Roman" w:hAnsi="Times New Roman"/>
          <w:sz w:val="24"/>
          <w:szCs w:val="24"/>
        </w:rPr>
        <w:tab/>
      </w:r>
      <w:r w:rsidRPr="00757046">
        <w:rPr>
          <w:rFonts w:ascii="Times New Roman" w:hAnsi="Times New Roman"/>
          <w:b/>
          <w:sz w:val="24"/>
          <w:szCs w:val="24"/>
        </w:rPr>
        <w:t xml:space="preserve">(20 </w:t>
      </w:r>
      <w:r w:rsidR="00A71EEB" w:rsidRPr="00757046">
        <w:rPr>
          <w:rFonts w:ascii="Times New Roman" w:hAnsi="Times New Roman"/>
          <w:b/>
          <w:sz w:val="24"/>
          <w:szCs w:val="24"/>
        </w:rPr>
        <w:t>M</w:t>
      </w:r>
      <w:r w:rsidRPr="00757046">
        <w:rPr>
          <w:rFonts w:ascii="Times New Roman" w:hAnsi="Times New Roman"/>
          <w:b/>
          <w:sz w:val="24"/>
          <w:szCs w:val="24"/>
        </w:rPr>
        <w:t>arks)</w:t>
      </w:r>
      <w:r w:rsidRPr="00757046">
        <w:rPr>
          <w:rFonts w:ascii="Times New Roman" w:hAnsi="Times New Roman"/>
          <w:b/>
          <w:sz w:val="24"/>
          <w:szCs w:val="24"/>
        </w:rPr>
        <w:tab/>
      </w:r>
    </w:p>
    <w:p w14:paraId="46EB55F9" w14:textId="77777777" w:rsidR="00A71EEB" w:rsidRPr="002F70A5" w:rsidRDefault="00A71EEB" w:rsidP="006711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37EA00" w14:textId="4C29D1F5" w:rsidR="00FF15A4" w:rsidRPr="002F70A5" w:rsidRDefault="00FF15A4" w:rsidP="00FF15A4">
      <w:pPr>
        <w:spacing w:after="0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Q4</w:t>
      </w:r>
      <w:r w:rsidRPr="002F70A5">
        <w:rPr>
          <w:rFonts w:ascii="Times New Roman" w:hAnsi="Times New Roman"/>
          <w:sz w:val="24"/>
          <w:szCs w:val="24"/>
        </w:rPr>
        <w:t>a.</w:t>
      </w:r>
      <w:r w:rsidRPr="002F70A5">
        <w:rPr>
          <w:rFonts w:ascii="Times New Roman" w:hAnsi="Times New Roman"/>
          <w:sz w:val="24"/>
          <w:szCs w:val="24"/>
        </w:rPr>
        <w:tab/>
        <w:t>With the aid of diagram, illustrate the hierarchical levels of the Bloom’s cognitive domain taxonomy.</w:t>
      </w:r>
    </w:p>
    <w:p w14:paraId="3018DA0B" w14:textId="77777777" w:rsidR="00FF15A4" w:rsidRPr="002F70A5" w:rsidRDefault="00FF15A4" w:rsidP="00FF15A4">
      <w:pPr>
        <w:spacing w:after="0"/>
        <w:ind w:left="720" w:hanging="600"/>
        <w:jc w:val="both"/>
        <w:rPr>
          <w:rFonts w:ascii="Times New Roman" w:hAnsi="Times New Roman"/>
          <w:sz w:val="24"/>
          <w:szCs w:val="24"/>
        </w:rPr>
      </w:pPr>
      <w:r w:rsidRPr="002F70A5">
        <w:rPr>
          <w:rFonts w:ascii="Times New Roman" w:hAnsi="Times New Roman"/>
          <w:sz w:val="24"/>
          <w:szCs w:val="24"/>
        </w:rPr>
        <w:t>b.</w:t>
      </w:r>
      <w:r w:rsidRPr="002F70A5">
        <w:rPr>
          <w:rFonts w:ascii="Times New Roman" w:hAnsi="Times New Roman"/>
          <w:sz w:val="24"/>
          <w:szCs w:val="24"/>
        </w:rPr>
        <w:tab/>
        <w:t xml:space="preserve">List and explain three (3) components of the comprehension level of the Bloom’s cognitive domain taxonomy. </w:t>
      </w:r>
      <w:r w:rsidRPr="002F70A5">
        <w:rPr>
          <w:rFonts w:ascii="Times New Roman" w:hAnsi="Times New Roman"/>
          <w:sz w:val="24"/>
          <w:szCs w:val="24"/>
        </w:rPr>
        <w:tab/>
      </w:r>
    </w:p>
    <w:p w14:paraId="44719BE2" w14:textId="776533E9" w:rsidR="00FF15A4" w:rsidRPr="00757046" w:rsidRDefault="00757046" w:rsidP="00757046">
      <w:pPr>
        <w:spacing w:after="0"/>
        <w:ind w:left="5040" w:firstLine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bookmarkStart w:id="3" w:name="_GoBack"/>
      <w:bookmarkEnd w:id="3"/>
      <w:r w:rsidR="00FF15A4" w:rsidRPr="00757046">
        <w:rPr>
          <w:rFonts w:ascii="Times New Roman" w:hAnsi="Times New Roman"/>
          <w:b/>
          <w:sz w:val="24"/>
          <w:szCs w:val="24"/>
        </w:rPr>
        <w:t xml:space="preserve">(20 </w:t>
      </w:r>
      <w:r w:rsidR="00A71EEB" w:rsidRPr="00757046">
        <w:rPr>
          <w:rFonts w:ascii="Times New Roman" w:hAnsi="Times New Roman"/>
          <w:b/>
          <w:sz w:val="24"/>
          <w:szCs w:val="24"/>
        </w:rPr>
        <w:t>M</w:t>
      </w:r>
      <w:r w:rsidR="00FF15A4" w:rsidRPr="00757046">
        <w:rPr>
          <w:rFonts w:ascii="Times New Roman" w:hAnsi="Times New Roman"/>
          <w:b/>
          <w:sz w:val="24"/>
          <w:szCs w:val="24"/>
        </w:rPr>
        <w:t>arks)</w:t>
      </w:r>
    </w:p>
    <w:sectPr w:rsidR="00FF15A4" w:rsidRPr="00757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A558E"/>
    <w:multiLevelType w:val="hybridMultilevel"/>
    <w:tmpl w:val="A85EA286"/>
    <w:lvl w:ilvl="0" w:tplc="78909F5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6E2B74"/>
    <w:multiLevelType w:val="hybridMultilevel"/>
    <w:tmpl w:val="2BA83C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8A2C85"/>
    <w:multiLevelType w:val="hybridMultilevel"/>
    <w:tmpl w:val="AA38CC8C"/>
    <w:lvl w:ilvl="0" w:tplc="69A089D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FF2717B"/>
    <w:multiLevelType w:val="hybridMultilevel"/>
    <w:tmpl w:val="8B104A6E"/>
    <w:lvl w:ilvl="0" w:tplc="078E151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461C49"/>
    <w:multiLevelType w:val="hybridMultilevel"/>
    <w:tmpl w:val="522CFAA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A6E2511"/>
    <w:multiLevelType w:val="hybridMultilevel"/>
    <w:tmpl w:val="131434F8"/>
    <w:lvl w:ilvl="0" w:tplc="2C24EE56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BA7AC0"/>
    <w:multiLevelType w:val="hybridMultilevel"/>
    <w:tmpl w:val="DD78E686"/>
    <w:lvl w:ilvl="0" w:tplc="692E61C8">
      <w:start w:val="1"/>
      <w:numFmt w:val="lowerRoman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284762"/>
    <w:multiLevelType w:val="hybridMultilevel"/>
    <w:tmpl w:val="94668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892D03"/>
    <w:multiLevelType w:val="hybridMultilevel"/>
    <w:tmpl w:val="7C846D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6ED6A00"/>
    <w:multiLevelType w:val="hybridMultilevel"/>
    <w:tmpl w:val="7D34D1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5136EC"/>
    <w:multiLevelType w:val="hybridMultilevel"/>
    <w:tmpl w:val="131434F8"/>
    <w:lvl w:ilvl="0" w:tplc="2C24EE56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CC6C33"/>
    <w:multiLevelType w:val="hybridMultilevel"/>
    <w:tmpl w:val="65284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2E58E5"/>
    <w:multiLevelType w:val="hybridMultilevel"/>
    <w:tmpl w:val="9BDA6044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52875EA4"/>
    <w:multiLevelType w:val="hybridMultilevel"/>
    <w:tmpl w:val="104EF2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2BC3D6C"/>
    <w:multiLevelType w:val="hybridMultilevel"/>
    <w:tmpl w:val="12326CDE"/>
    <w:lvl w:ilvl="0" w:tplc="2E5E4EB6">
      <w:start w:val="2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B7A25C0"/>
    <w:multiLevelType w:val="hybridMultilevel"/>
    <w:tmpl w:val="F186523E"/>
    <w:lvl w:ilvl="0" w:tplc="9E2C9BDC">
      <w:start w:val="1"/>
      <w:numFmt w:val="lowerRoman"/>
      <w:lvlText w:val="%1."/>
      <w:lvlJc w:val="left"/>
      <w:pPr>
        <w:ind w:left="148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6" w15:restartNumberingAfterBreak="0">
    <w:nsid w:val="69970F58"/>
    <w:multiLevelType w:val="hybridMultilevel"/>
    <w:tmpl w:val="9F2CCF9E"/>
    <w:lvl w:ilvl="0" w:tplc="692E61C8">
      <w:start w:val="1"/>
      <w:numFmt w:val="lowerRoman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CE31CB0"/>
    <w:multiLevelType w:val="hybridMultilevel"/>
    <w:tmpl w:val="9A1A5F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E267BD9"/>
    <w:multiLevelType w:val="hybridMultilevel"/>
    <w:tmpl w:val="26B44E8C"/>
    <w:lvl w:ilvl="0" w:tplc="83E0C522">
      <w:start w:val="2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01111F3"/>
    <w:multiLevelType w:val="hybridMultilevel"/>
    <w:tmpl w:val="98EC09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"/>
  </w:num>
  <w:num w:numId="3">
    <w:abstractNumId w:val="6"/>
  </w:num>
  <w:num w:numId="4">
    <w:abstractNumId w:val="8"/>
  </w:num>
  <w:num w:numId="5">
    <w:abstractNumId w:val="16"/>
  </w:num>
  <w:num w:numId="6">
    <w:abstractNumId w:val="9"/>
  </w:num>
  <w:num w:numId="7">
    <w:abstractNumId w:val="0"/>
  </w:num>
  <w:num w:numId="8">
    <w:abstractNumId w:val="3"/>
  </w:num>
  <w:num w:numId="9">
    <w:abstractNumId w:val="1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5"/>
  </w:num>
  <w:num w:numId="13">
    <w:abstractNumId w:val="10"/>
  </w:num>
  <w:num w:numId="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42"/>
    <w:rsid w:val="00084046"/>
    <w:rsid w:val="00134375"/>
    <w:rsid w:val="00270B20"/>
    <w:rsid w:val="002F70A5"/>
    <w:rsid w:val="00482891"/>
    <w:rsid w:val="005D2A94"/>
    <w:rsid w:val="005D6442"/>
    <w:rsid w:val="0067119F"/>
    <w:rsid w:val="00757046"/>
    <w:rsid w:val="00A71EEB"/>
    <w:rsid w:val="00CB70FD"/>
    <w:rsid w:val="00DF6986"/>
    <w:rsid w:val="00F859B1"/>
    <w:rsid w:val="00FD1C4B"/>
    <w:rsid w:val="00FE340B"/>
    <w:rsid w:val="00FF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74806"/>
  <w15:chartTrackingRefBased/>
  <w15:docId w15:val="{7E3309E9-66FC-4705-B95B-85B8C2FDA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42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442"/>
    <w:pPr>
      <w:ind w:left="720"/>
      <w:contextualSpacing/>
    </w:pPr>
  </w:style>
  <w:style w:type="paragraph" w:customStyle="1" w:styleId="Default">
    <w:name w:val="Default"/>
    <w:rsid w:val="005D64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customStyle="1" w:styleId="CM94">
    <w:name w:val="CM94"/>
    <w:basedOn w:val="Normal"/>
    <w:next w:val="Normal"/>
    <w:uiPriority w:val="99"/>
    <w:rsid w:val="005D64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M8">
    <w:name w:val="CM8"/>
    <w:basedOn w:val="Default"/>
    <w:next w:val="Default"/>
    <w:uiPriority w:val="99"/>
    <w:rsid w:val="005D6442"/>
    <w:pPr>
      <w:spacing w:line="300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CHARITY</dc:creator>
  <cp:keywords/>
  <dc:description/>
  <cp:lastModifiedBy>Owolabi</cp:lastModifiedBy>
  <cp:revision>7</cp:revision>
  <dcterms:created xsi:type="dcterms:W3CDTF">2018-10-10T19:18:00Z</dcterms:created>
  <dcterms:modified xsi:type="dcterms:W3CDTF">2018-11-21T09:33:00Z</dcterms:modified>
</cp:coreProperties>
</file>