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3E78" w:rsidRPr="0062158E" w:rsidRDefault="00133E78" w:rsidP="00133E78">
      <w:pPr>
        <w:rPr>
          <w:sz w:val="24"/>
          <w:szCs w:val="24"/>
        </w:rPr>
      </w:pPr>
      <w:r w:rsidRPr="0062158E">
        <w:rPr>
          <w:noProof/>
          <w:sz w:val="24"/>
          <w:szCs w:val="24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2219325</wp:posOffset>
            </wp:positionH>
            <wp:positionV relativeFrom="paragraph">
              <wp:posOffset>-485775</wp:posOffset>
            </wp:positionV>
            <wp:extent cx="914400" cy="666750"/>
            <wp:effectExtent l="19050" t="0" r="0" b="0"/>
            <wp:wrapNone/>
            <wp:docPr id="1" name="Picture 3" descr="W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WWW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83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666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33E78" w:rsidRPr="0062158E" w:rsidRDefault="00B36AC9" w:rsidP="00B36AC9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158E">
        <w:rPr>
          <w:rFonts w:ascii="Times New Roman" w:hAnsi="Times New Roman" w:cs="Times New Roman"/>
          <w:b/>
          <w:sz w:val="24"/>
          <w:szCs w:val="24"/>
        </w:rPr>
        <w:t>NATIONAL OPEN UNIVERSITY OF NIGERIA</w:t>
      </w:r>
    </w:p>
    <w:p w:rsidR="00133E78" w:rsidRPr="0062158E" w:rsidRDefault="00B36AC9" w:rsidP="00B36AC9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158E">
        <w:rPr>
          <w:rFonts w:ascii="Times New Roman" w:hAnsi="Times New Roman" w:cs="Times New Roman"/>
          <w:b/>
          <w:sz w:val="24"/>
          <w:szCs w:val="24"/>
        </w:rPr>
        <w:t>14/16 AHMADU BELLO WAY, VICTORIA ISLAND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 w:rsidRPr="0062158E">
        <w:rPr>
          <w:rFonts w:ascii="Times New Roman" w:hAnsi="Times New Roman" w:cs="Times New Roman"/>
          <w:b/>
          <w:sz w:val="24"/>
          <w:szCs w:val="24"/>
        </w:rPr>
        <w:t xml:space="preserve">   </w:t>
      </w:r>
      <w:r>
        <w:rPr>
          <w:rFonts w:ascii="Times New Roman" w:hAnsi="Times New Roman" w:cs="Times New Roman"/>
          <w:b/>
          <w:sz w:val="24"/>
          <w:szCs w:val="24"/>
        </w:rPr>
        <w:t>LAGOS</w:t>
      </w:r>
    </w:p>
    <w:p w:rsidR="00B36AC9" w:rsidRDefault="00B36AC9" w:rsidP="00B36AC9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158E">
        <w:rPr>
          <w:rFonts w:ascii="Times New Roman" w:hAnsi="Times New Roman" w:cs="Times New Roman"/>
          <w:b/>
          <w:sz w:val="24"/>
          <w:szCs w:val="24"/>
        </w:rPr>
        <w:t>FACULTY OF EDUCATION</w:t>
      </w:r>
    </w:p>
    <w:p w:rsidR="00133E78" w:rsidRPr="00B36AC9" w:rsidRDefault="00B36AC9" w:rsidP="00B36AC9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NOVEMBER/DECEMBER </w:t>
      </w:r>
      <w:r w:rsidRPr="00991780">
        <w:rPr>
          <w:rFonts w:ascii="Times New Roman" w:hAnsi="Times New Roman" w:cs="Times New Roman"/>
          <w:b/>
          <w:sz w:val="28"/>
          <w:szCs w:val="28"/>
        </w:rPr>
        <w:t>2018_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991780">
        <w:rPr>
          <w:rFonts w:ascii="Times New Roman" w:hAnsi="Times New Roman" w:cs="Times New Roman"/>
          <w:b/>
          <w:sz w:val="28"/>
          <w:szCs w:val="28"/>
        </w:rPr>
        <w:t xml:space="preserve"> SEMESTER EXAMINATION</w:t>
      </w:r>
    </w:p>
    <w:p w:rsidR="00B36AC9" w:rsidRDefault="00B36AC9" w:rsidP="00133E7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133E78" w:rsidRPr="00991780" w:rsidRDefault="00261EC1" w:rsidP="00133E7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Course Code: EDU 722</w:t>
      </w:r>
    </w:p>
    <w:p w:rsidR="00133E78" w:rsidRPr="00991780" w:rsidRDefault="00133E78" w:rsidP="00133E78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91780">
        <w:rPr>
          <w:rFonts w:ascii="Times New Roman" w:hAnsi="Times New Roman" w:cs="Times New Roman"/>
          <w:b/>
          <w:sz w:val="28"/>
          <w:szCs w:val="28"/>
        </w:rPr>
        <w:t xml:space="preserve">Course Title: </w:t>
      </w:r>
      <w:r w:rsidR="00261EC1">
        <w:rPr>
          <w:rFonts w:ascii="Times New Roman" w:hAnsi="Times New Roman" w:cs="Times New Roman"/>
          <w:b/>
          <w:sz w:val="28"/>
          <w:szCs w:val="28"/>
        </w:rPr>
        <w:t>French</w:t>
      </w:r>
      <w:r w:rsidRPr="0099178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91780">
        <w:rPr>
          <w:rFonts w:ascii="Times New Roman" w:hAnsi="Times New Roman" w:cs="Times New Roman"/>
          <w:b/>
          <w:bCs/>
          <w:sz w:val="28"/>
          <w:szCs w:val="28"/>
        </w:rPr>
        <w:t>Methods (</w:t>
      </w:r>
      <w:r w:rsidRPr="00991780">
        <w:rPr>
          <w:rFonts w:ascii="Times New Roman" w:hAnsi="Times New Roman" w:cs="Times New Roman"/>
          <w:b/>
          <w:sz w:val="28"/>
          <w:szCs w:val="28"/>
        </w:rPr>
        <w:t>2 credit units)</w:t>
      </w:r>
    </w:p>
    <w:p w:rsidR="00133E78" w:rsidRPr="00991780" w:rsidRDefault="00133E78" w:rsidP="00133E7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 w:rsidRPr="00991780">
        <w:rPr>
          <w:rFonts w:ascii="Times New Roman" w:hAnsi="Times New Roman" w:cs="Times New Roman"/>
          <w:b/>
          <w:sz w:val="28"/>
          <w:szCs w:val="28"/>
        </w:rPr>
        <w:t xml:space="preserve">Time Allowed: 2 Hours </w:t>
      </w:r>
    </w:p>
    <w:p w:rsidR="00133E78" w:rsidRDefault="00133E78" w:rsidP="00133E78">
      <w:pPr>
        <w:rPr>
          <w:rFonts w:ascii="Times New Roman" w:hAnsi="Times New Roman" w:cs="Times New Roman"/>
          <w:b/>
          <w:sz w:val="28"/>
          <w:szCs w:val="28"/>
        </w:rPr>
      </w:pPr>
      <w:r w:rsidRPr="00991780">
        <w:rPr>
          <w:rFonts w:ascii="Times New Roman" w:hAnsi="Times New Roman" w:cs="Times New Roman"/>
          <w:b/>
          <w:sz w:val="28"/>
          <w:szCs w:val="28"/>
        </w:rPr>
        <w:t>Instruction:  Answer question one and any other two</w:t>
      </w:r>
    </w:p>
    <w:p w:rsidR="00261EC1" w:rsidRPr="00991780" w:rsidRDefault="00261EC1" w:rsidP="00133E78">
      <w:pPr>
        <w:rPr>
          <w:rFonts w:ascii="Times New Roman" w:hAnsi="Times New Roman" w:cs="Times New Roman"/>
          <w:b/>
          <w:sz w:val="28"/>
          <w:szCs w:val="28"/>
        </w:rPr>
      </w:pPr>
    </w:p>
    <w:p w:rsidR="00261EC1" w:rsidRDefault="00261EC1" w:rsidP="00261EC1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  <w:sz w:val="26"/>
          <w:szCs w:val="26"/>
          <w:lang w:val="fr-FR"/>
        </w:rPr>
      </w:pPr>
      <w:r w:rsidRPr="00261EC1">
        <w:rPr>
          <w:rFonts w:ascii="Times New Roman" w:hAnsi="Times New Roman" w:cs="Times New Roman"/>
          <w:sz w:val="26"/>
          <w:szCs w:val="26"/>
          <w:lang w:val="fr-FR"/>
        </w:rPr>
        <w:t>Quels sont les problèmes qui affrontent l’apprentissage du français au Nigeria ? En tant qu’enseignant désireux d’une réussite, quelles démarches mèneriez-vous pour surmonter ces obstacles ?</w:t>
      </w:r>
      <w:r w:rsidR="007E571D">
        <w:rPr>
          <w:rFonts w:ascii="Times New Roman" w:hAnsi="Times New Roman" w:cs="Times New Roman"/>
          <w:sz w:val="26"/>
          <w:szCs w:val="26"/>
          <w:lang w:val="fr-FR"/>
        </w:rPr>
        <w:tab/>
      </w:r>
      <w:r w:rsidR="007E571D">
        <w:rPr>
          <w:rFonts w:ascii="Times New Roman" w:hAnsi="Times New Roman" w:cs="Times New Roman"/>
          <w:sz w:val="26"/>
          <w:szCs w:val="26"/>
          <w:lang w:val="fr-FR"/>
        </w:rPr>
        <w:tab/>
      </w:r>
      <w:r w:rsidR="007E571D">
        <w:rPr>
          <w:rFonts w:ascii="Times New Roman" w:hAnsi="Times New Roman" w:cs="Times New Roman"/>
          <w:sz w:val="26"/>
          <w:szCs w:val="26"/>
          <w:lang w:val="fr-FR"/>
        </w:rPr>
        <w:tab/>
      </w:r>
      <w:r w:rsidR="007E571D">
        <w:rPr>
          <w:rFonts w:ascii="Times New Roman" w:hAnsi="Times New Roman" w:cs="Times New Roman"/>
          <w:sz w:val="26"/>
          <w:szCs w:val="26"/>
          <w:lang w:val="fr-FR"/>
        </w:rPr>
        <w:tab/>
      </w:r>
      <w:r w:rsidR="007E571D">
        <w:rPr>
          <w:rFonts w:ascii="Times New Roman" w:hAnsi="Times New Roman" w:cs="Times New Roman"/>
          <w:sz w:val="26"/>
          <w:szCs w:val="26"/>
          <w:lang w:val="fr-FR"/>
        </w:rPr>
        <w:tab/>
      </w:r>
      <w:r w:rsidR="007E571D">
        <w:rPr>
          <w:rFonts w:ascii="Times New Roman" w:hAnsi="Times New Roman" w:cs="Times New Roman"/>
          <w:sz w:val="26"/>
          <w:szCs w:val="26"/>
          <w:lang w:val="fr-FR"/>
        </w:rPr>
        <w:tab/>
      </w:r>
      <w:r w:rsidR="007E571D">
        <w:rPr>
          <w:rFonts w:ascii="Times New Roman" w:hAnsi="Times New Roman" w:cs="Times New Roman"/>
          <w:sz w:val="26"/>
          <w:szCs w:val="26"/>
          <w:lang w:val="fr-FR"/>
        </w:rPr>
        <w:tab/>
      </w:r>
      <w:r w:rsidR="007E571D" w:rsidRPr="007E571D">
        <w:rPr>
          <w:rFonts w:ascii="Times New Roman" w:hAnsi="Times New Roman" w:cs="Times New Roman"/>
          <w:b/>
          <w:sz w:val="26"/>
          <w:szCs w:val="26"/>
          <w:lang w:val="fr-FR"/>
        </w:rPr>
        <w:t>30 Marks</w:t>
      </w:r>
    </w:p>
    <w:p w:rsidR="00261EC1" w:rsidRPr="00261EC1" w:rsidRDefault="00261EC1" w:rsidP="00261EC1">
      <w:pPr>
        <w:pStyle w:val="NoSpacing"/>
        <w:ind w:left="720"/>
        <w:jc w:val="both"/>
        <w:rPr>
          <w:rFonts w:ascii="Times New Roman" w:hAnsi="Times New Roman" w:cs="Times New Roman"/>
          <w:sz w:val="26"/>
          <w:szCs w:val="26"/>
          <w:lang w:val="fr-FR"/>
        </w:rPr>
      </w:pPr>
    </w:p>
    <w:p w:rsidR="00261EC1" w:rsidRDefault="00261EC1" w:rsidP="00261EC1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  <w:sz w:val="26"/>
          <w:szCs w:val="26"/>
          <w:lang w:val="fr-FR"/>
        </w:rPr>
      </w:pPr>
      <w:r w:rsidRPr="00261EC1">
        <w:rPr>
          <w:rFonts w:ascii="Times New Roman" w:hAnsi="Times New Roman" w:cs="Times New Roman"/>
          <w:sz w:val="26"/>
          <w:szCs w:val="26"/>
          <w:lang w:val="fr-FR"/>
        </w:rPr>
        <w:t>Que veut dire la méthode communicative ? Expliquez pourquoi cette méthode est privilégiée dans l’enseignement du français.</w:t>
      </w:r>
      <w:r w:rsidR="007E571D">
        <w:rPr>
          <w:rFonts w:ascii="Times New Roman" w:hAnsi="Times New Roman" w:cs="Times New Roman"/>
          <w:sz w:val="26"/>
          <w:szCs w:val="26"/>
          <w:lang w:val="fr-FR"/>
        </w:rPr>
        <w:tab/>
      </w:r>
      <w:r w:rsidR="007E571D">
        <w:rPr>
          <w:rFonts w:ascii="Times New Roman" w:hAnsi="Times New Roman" w:cs="Times New Roman"/>
          <w:sz w:val="26"/>
          <w:szCs w:val="26"/>
          <w:lang w:val="fr-FR"/>
        </w:rPr>
        <w:tab/>
      </w:r>
      <w:r w:rsidR="007E571D">
        <w:rPr>
          <w:rFonts w:ascii="Times New Roman" w:hAnsi="Times New Roman" w:cs="Times New Roman"/>
          <w:sz w:val="26"/>
          <w:szCs w:val="26"/>
          <w:lang w:val="fr-FR"/>
        </w:rPr>
        <w:tab/>
      </w:r>
      <w:r w:rsidR="007E571D">
        <w:rPr>
          <w:rFonts w:ascii="Times New Roman" w:hAnsi="Times New Roman" w:cs="Times New Roman"/>
          <w:sz w:val="26"/>
          <w:szCs w:val="26"/>
          <w:lang w:val="fr-FR"/>
        </w:rPr>
        <w:tab/>
      </w:r>
      <w:r w:rsidR="007E571D" w:rsidRPr="007E571D">
        <w:rPr>
          <w:rFonts w:ascii="Times New Roman" w:hAnsi="Times New Roman" w:cs="Times New Roman"/>
          <w:b/>
          <w:sz w:val="26"/>
          <w:szCs w:val="26"/>
          <w:lang w:val="fr-FR"/>
        </w:rPr>
        <w:t>20 Marks</w:t>
      </w:r>
    </w:p>
    <w:p w:rsidR="00261EC1" w:rsidRPr="00261EC1" w:rsidRDefault="00261EC1" w:rsidP="00261EC1">
      <w:pPr>
        <w:pStyle w:val="NoSpacing"/>
        <w:jc w:val="both"/>
        <w:rPr>
          <w:rFonts w:ascii="Times New Roman" w:hAnsi="Times New Roman" w:cs="Times New Roman"/>
          <w:sz w:val="26"/>
          <w:szCs w:val="26"/>
          <w:lang w:val="fr-FR"/>
        </w:rPr>
      </w:pPr>
    </w:p>
    <w:p w:rsidR="00261EC1" w:rsidRDefault="00261EC1" w:rsidP="00261EC1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  <w:sz w:val="26"/>
          <w:szCs w:val="26"/>
          <w:lang w:val="fr-FR"/>
        </w:rPr>
      </w:pPr>
      <w:r w:rsidRPr="00261EC1">
        <w:rPr>
          <w:rFonts w:ascii="Times New Roman" w:hAnsi="Times New Roman" w:cs="Times New Roman"/>
          <w:sz w:val="26"/>
          <w:szCs w:val="26"/>
          <w:lang w:val="fr-FR"/>
        </w:rPr>
        <w:t>En tant qu’enseignant, examinez les cinq grandes phases dans une classe de langue visant à dispenser les cours pour la compréhension des élèves.</w:t>
      </w:r>
      <w:r w:rsidR="007E571D">
        <w:rPr>
          <w:rFonts w:ascii="Times New Roman" w:hAnsi="Times New Roman" w:cs="Times New Roman"/>
          <w:sz w:val="26"/>
          <w:szCs w:val="26"/>
          <w:lang w:val="fr-FR"/>
        </w:rPr>
        <w:tab/>
      </w:r>
      <w:r w:rsidR="007E571D">
        <w:rPr>
          <w:rFonts w:ascii="Times New Roman" w:hAnsi="Times New Roman" w:cs="Times New Roman"/>
          <w:sz w:val="26"/>
          <w:szCs w:val="26"/>
          <w:lang w:val="fr-FR"/>
        </w:rPr>
        <w:tab/>
      </w:r>
      <w:r w:rsidR="007E571D" w:rsidRPr="007E571D">
        <w:rPr>
          <w:rFonts w:ascii="Times New Roman" w:hAnsi="Times New Roman" w:cs="Times New Roman"/>
          <w:b/>
          <w:sz w:val="26"/>
          <w:szCs w:val="26"/>
          <w:lang w:val="fr-FR"/>
        </w:rPr>
        <w:t>20 Marks</w:t>
      </w:r>
    </w:p>
    <w:p w:rsidR="00261EC1" w:rsidRPr="00261EC1" w:rsidRDefault="00261EC1" w:rsidP="00261EC1">
      <w:pPr>
        <w:pStyle w:val="NoSpacing"/>
        <w:jc w:val="both"/>
        <w:rPr>
          <w:rFonts w:ascii="Times New Roman" w:hAnsi="Times New Roman" w:cs="Times New Roman"/>
          <w:sz w:val="26"/>
          <w:szCs w:val="26"/>
          <w:lang w:val="fr-FR"/>
        </w:rPr>
      </w:pPr>
    </w:p>
    <w:p w:rsidR="00261EC1" w:rsidRPr="00261EC1" w:rsidRDefault="00261EC1" w:rsidP="00261EC1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  <w:sz w:val="26"/>
          <w:szCs w:val="26"/>
          <w:lang w:val="fr-FR"/>
        </w:rPr>
      </w:pPr>
      <w:r w:rsidRPr="00261EC1">
        <w:rPr>
          <w:rFonts w:ascii="Times New Roman" w:hAnsi="Times New Roman" w:cs="Times New Roman"/>
          <w:sz w:val="26"/>
          <w:szCs w:val="26"/>
          <w:lang w:val="fr-FR"/>
        </w:rPr>
        <w:t>Parlez brièvement des méthodes suivantes en relevant leurs points forts et leurs points faibles :</w:t>
      </w:r>
    </w:p>
    <w:p w:rsidR="00261EC1" w:rsidRPr="00261EC1" w:rsidRDefault="00261EC1" w:rsidP="00261EC1">
      <w:pPr>
        <w:pStyle w:val="NoSpacing"/>
        <w:numPr>
          <w:ilvl w:val="0"/>
          <w:numId w:val="5"/>
        </w:numPr>
        <w:jc w:val="both"/>
        <w:rPr>
          <w:rFonts w:ascii="Times New Roman" w:hAnsi="Times New Roman" w:cs="Times New Roman"/>
          <w:sz w:val="26"/>
          <w:szCs w:val="26"/>
          <w:lang w:val="fr-FR"/>
        </w:rPr>
      </w:pPr>
      <w:r w:rsidRPr="00261EC1">
        <w:rPr>
          <w:rFonts w:ascii="Times New Roman" w:hAnsi="Times New Roman" w:cs="Times New Roman"/>
          <w:sz w:val="26"/>
          <w:szCs w:val="26"/>
          <w:lang w:val="fr-FR"/>
        </w:rPr>
        <w:t>La méthode traditionnelle</w:t>
      </w:r>
    </w:p>
    <w:p w:rsidR="00261EC1" w:rsidRPr="00261EC1" w:rsidRDefault="00261EC1" w:rsidP="00261EC1">
      <w:pPr>
        <w:pStyle w:val="NoSpacing"/>
        <w:numPr>
          <w:ilvl w:val="0"/>
          <w:numId w:val="5"/>
        </w:numPr>
        <w:jc w:val="both"/>
        <w:rPr>
          <w:rFonts w:ascii="Times New Roman" w:hAnsi="Times New Roman" w:cs="Times New Roman"/>
          <w:sz w:val="26"/>
          <w:szCs w:val="26"/>
          <w:lang w:val="fr-FR"/>
        </w:rPr>
      </w:pPr>
      <w:r w:rsidRPr="00261EC1">
        <w:rPr>
          <w:rFonts w:ascii="Times New Roman" w:hAnsi="Times New Roman" w:cs="Times New Roman"/>
          <w:sz w:val="26"/>
          <w:szCs w:val="26"/>
          <w:lang w:val="fr-FR"/>
        </w:rPr>
        <w:t>La méthode directe</w:t>
      </w:r>
    </w:p>
    <w:p w:rsidR="00261EC1" w:rsidRPr="00261EC1" w:rsidRDefault="00261EC1" w:rsidP="00261EC1">
      <w:pPr>
        <w:pStyle w:val="NoSpacing"/>
        <w:numPr>
          <w:ilvl w:val="0"/>
          <w:numId w:val="5"/>
        </w:numPr>
        <w:jc w:val="both"/>
        <w:rPr>
          <w:rFonts w:ascii="Times New Roman" w:hAnsi="Times New Roman" w:cs="Times New Roman"/>
          <w:sz w:val="26"/>
          <w:szCs w:val="26"/>
          <w:lang w:val="fr-FR"/>
        </w:rPr>
      </w:pPr>
      <w:r w:rsidRPr="00261EC1">
        <w:rPr>
          <w:rFonts w:ascii="Times New Roman" w:hAnsi="Times New Roman" w:cs="Times New Roman"/>
          <w:sz w:val="26"/>
          <w:szCs w:val="26"/>
          <w:lang w:val="fr-FR"/>
        </w:rPr>
        <w:t>La méthode S.G.A.V</w:t>
      </w:r>
      <w:r w:rsidR="007E571D">
        <w:rPr>
          <w:rFonts w:ascii="Times New Roman" w:hAnsi="Times New Roman" w:cs="Times New Roman"/>
          <w:sz w:val="26"/>
          <w:szCs w:val="26"/>
          <w:lang w:val="fr-FR"/>
        </w:rPr>
        <w:tab/>
      </w:r>
      <w:r w:rsidR="007E571D">
        <w:rPr>
          <w:rFonts w:ascii="Times New Roman" w:hAnsi="Times New Roman" w:cs="Times New Roman"/>
          <w:sz w:val="26"/>
          <w:szCs w:val="26"/>
          <w:lang w:val="fr-FR"/>
        </w:rPr>
        <w:tab/>
      </w:r>
      <w:r w:rsidR="007E571D">
        <w:rPr>
          <w:rFonts w:ascii="Times New Roman" w:hAnsi="Times New Roman" w:cs="Times New Roman"/>
          <w:sz w:val="26"/>
          <w:szCs w:val="26"/>
          <w:lang w:val="fr-FR"/>
        </w:rPr>
        <w:tab/>
      </w:r>
      <w:r w:rsidR="007E571D">
        <w:rPr>
          <w:rFonts w:ascii="Times New Roman" w:hAnsi="Times New Roman" w:cs="Times New Roman"/>
          <w:sz w:val="26"/>
          <w:szCs w:val="26"/>
          <w:lang w:val="fr-FR"/>
        </w:rPr>
        <w:tab/>
      </w:r>
      <w:r w:rsidR="007E571D">
        <w:rPr>
          <w:rFonts w:ascii="Times New Roman" w:hAnsi="Times New Roman" w:cs="Times New Roman"/>
          <w:sz w:val="26"/>
          <w:szCs w:val="26"/>
          <w:lang w:val="fr-FR"/>
        </w:rPr>
        <w:tab/>
      </w:r>
      <w:r w:rsidR="007E571D">
        <w:rPr>
          <w:rFonts w:ascii="Times New Roman" w:hAnsi="Times New Roman" w:cs="Times New Roman"/>
          <w:sz w:val="26"/>
          <w:szCs w:val="26"/>
          <w:lang w:val="fr-FR"/>
        </w:rPr>
        <w:tab/>
      </w:r>
      <w:r w:rsidR="007E571D">
        <w:rPr>
          <w:rFonts w:ascii="Times New Roman" w:hAnsi="Times New Roman" w:cs="Times New Roman"/>
          <w:sz w:val="26"/>
          <w:szCs w:val="26"/>
          <w:lang w:val="fr-FR"/>
        </w:rPr>
        <w:tab/>
      </w:r>
      <w:bookmarkStart w:id="0" w:name="_GoBack"/>
      <w:r w:rsidR="007E571D" w:rsidRPr="007E571D">
        <w:rPr>
          <w:rFonts w:ascii="Times New Roman" w:hAnsi="Times New Roman" w:cs="Times New Roman"/>
          <w:b/>
          <w:sz w:val="26"/>
          <w:szCs w:val="26"/>
          <w:lang w:val="fr-FR"/>
        </w:rPr>
        <w:t>20 Marks</w:t>
      </w:r>
      <w:bookmarkEnd w:id="0"/>
    </w:p>
    <w:sectPr w:rsidR="00261EC1" w:rsidRPr="00261EC1" w:rsidSect="00CB0F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4E6C05"/>
    <w:multiLevelType w:val="hybridMultilevel"/>
    <w:tmpl w:val="4404B0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0F5D16"/>
    <w:multiLevelType w:val="hybridMultilevel"/>
    <w:tmpl w:val="BB44BE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850227"/>
    <w:multiLevelType w:val="hybridMultilevel"/>
    <w:tmpl w:val="7E50428A"/>
    <w:lvl w:ilvl="0" w:tplc="1716F2C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5F05C57"/>
    <w:multiLevelType w:val="hybridMultilevel"/>
    <w:tmpl w:val="E68AF2A2"/>
    <w:lvl w:ilvl="0" w:tplc="D264E2CA">
      <w:start w:val="1"/>
      <w:numFmt w:val="lowerRoman"/>
      <w:lvlText w:val="%1."/>
      <w:lvlJc w:val="left"/>
      <w:pPr>
        <w:ind w:left="154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05" w:hanging="360"/>
      </w:pPr>
    </w:lvl>
    <w:lvl w:ilvl="2" w:tplc="0409001B" w:tentative="1">
      <w:start w:val="1"/>
      <w:numFmt w:val="lowerRoman"/>
      <w:lvlText w:val="%3."/>
      <w:lvlJc w:val="right"/>
      <w:pPr>
        <w:ind w:left="2625" w:hanging="180"/>
      </w:pPr>
    </w:lvl>
    <w:lvl w:ilvl="3" w:tplc="0409000F" w:tentative="1">
      <w:start w:val="1"/>
      <w:numFmt w:val="decimal"/>
      <w:lvlText w:val="%4."/>
      <w:lvlJc w:val="left"/>
      <w:pPr>
        <w:ind w:left="3345" w:hanging="360"/>
      </w:pPr>
    </w:lvl>
    <w:lvl w:ilvl="4" w:tplc="04090019" w:tentative="1">
      <w:start w:val="1"/>
      <w:numFmt w:val="lowerLetter"/>
      <w:lvlText w:val="%5."/>
      <w:lvlJc w:val="left"/>
      <w:pPr>
        <w:ind w:left="4065" w:hanging="360"/>
      </w:pPr>
    </w:lvl>
    <w:lvl w:ilvl="5" w:tplc="0409001B" w:tentative="1">
      <w:start w:val="1"/>
      <w:numFmt w:val="lowerRoman"/>
      <w:lvlText w:val="%6."/>
      <w:lvlJc w:val="right"/>
      <w:pPr>
        <w:ind w:left="4785" w:hanging="180"/>
      </w:pPr>
    </w:lvl>
    <w:lvl w:ilvl="6" w:tplc="0409000F" w:tentative="1">
      <w:start w:val="1"/>
      <w:numFmt w:val="decimal"/>
      <w:lvlText w:val="%7."/>
      <w:lvlJc w:val="left"/>
      <w:pPr>
        <w:ind w:left="5505" w:hanging="360"/>
      </w:pPr>
    </w:lvl>
    <w:lvl w:ilvl="7" w:tplc="04090019" w:tentative="1">
      <w:start w:val="1"/>
      <w:numFmt w:val="lowerLetter"/>
      <w:lvlText w:val="%8."/>
      <w:lvlJc w:val="left"/>
      <w:pPr>
        <w:ind w:left="6225" w:hanging="360"/>
      </w:pPr>
    </w:lvl>
    <w:lvl w:ilvl="8" w:tplc="040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4" w15:restartNumberingAfterBreak="0">
    <w:nsid w:val="7F46783A"/>
    <w:multiLevelType w:val="hybridMultilevel"/>
    <w:tmpl w:val="D8049CCE"/>
    <w:lvl w:ilvl="0" w:tplc="CC9AD07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D80012"/>
    <w:rsid w:val="00133E78"/>
    <w:rsid w:val="00261EC1"/>
    <w:rsid w:val="00335DB1"/>
    <w:rsid w:val="00342A20"/>
    <w:rsid w:val="00387C37"/>
    <w:rsid w:val="005F735C"/>
    <w:rsid w:val="0062158E"/>
    <w:rsid w:val="0074518A"/>
    <w:rsid w:val="007E571D"/>
    <w:rsid w:val="00991780"/>
    <w:rsid w:val="00B36AC9"/>
    <w:rsid w:val="00CB0F3B"/>
    <w:rsid w:val="00CB793F"/>
    <w:rsid w:val="00CD44AB"/>
    <w:rsid w:val="00D80012"/>
    <w:rsid w:val="00DA7E3E"/>
    <w:rsid w:val="00E10F2C"/>
    <w:rsid w:val="00E40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7CC8D94-D3A9-4041-98E9-C5D6B1BF9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012"/>
    <w:rPr>
      <w:rFonts w:eastAsiaTheme="minorEastAsia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80012"/>
    <w:pPr>
      <w:spacing w:after="0" w:line="240" w:lineRule="auto"/>
    </w:pPr>
    <w:rPr>
      <w:rFonts w:eastAsiaTheme="minorEastAsia"/>
      <w:lang w:val="en-GB" w:eastAsia="en-GB"/>
    </w:rPr>
  </w:style>
  <w:style w:type="paragraph" w:styleId="ListParagraph">
    <w:name w:val="List Paragraph"/>
    <w:basedOn w:val="Normal"/>
    <w:uiPriority w:val="34"/>
    <w:qFormat/>
    <w:rsid w:val="00342A20"/>
    <w:pPr>
      <w:ind w:left="720"/>
      <w:contextualSpacing/>
    </w:pPr>
  </w:style>
  <w:style w:type="table" w:styleId="TableGrid">
    <w:name w:val="Table Grid"/>
    <w:basedOn w:val="TableNormal"/>
    <w:uiPriority w:val="59"/>
    <w:rsid w:val="0062158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235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5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145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Owolabi</cp:lastModifiedBy>
  <cp:revision>13</cp:revision>
  <dcterms:created xsi:type="dcterms:W3CDTF">2018-06-01T19:57:00Z</dcterms:created>
  <dcterms:modified xsi:type="dcterms:W3CDTF">2018-11-21T06:15:00Z</dcterms:modified>
</cp:coreProperties>
</file>