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D90" w:rsidRPr="00897C78" w:rsidRDefault="00051D90" w:rsidP="00051D90">
      <w:pPr>
        <w:tabs>
          <w:tab w:val="left" w:pos="3510"/>
          <w:tab w:val="left" w:pos="60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97C7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-300355</wp:posOffset>
            </wp:positionV>
            <wp:extent cx="914400" cy="876300"/>
            <wp:effectExtent l="0" t="0" r="0" b="0"/>
            <wp:wrapNone/>
            <wp:docPr id="2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51D90" w:rsidRPr="00897C78" w:rsidRDefault="00051D90" w:rsidP="00051D90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1D90" w:rsidRPr="00897C78" w:rsidRDefault="00051D90" w:rsidP="00051D90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1D90" w:rsidRPr="00897C78" w:rsidRDefault="00051D90" w:rsidP="00051D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C78">
        <w:rPr>
          <w:rFonts w:ascii="Times New Roman" w:hAnsi="Times New Roman" w:cs="Times New Roman"/>
          <w:b/>
          <w:sz w:val="28"/>
          <w:szCs w:val="28"/>
        </w:rPr>
        <w:t>NATIONAL OPEN UNIVERSITY OF NIGERIA</w:t>
      </w:r>
    </w:p>
    <w:p w:rsidR="00051D90" w:rsidRPr="00897C78" w:rsidRDefault="00051D90" w:rsidP="00051D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C78">
        <w:rPr>
          <w:rFonts w:ascii="Times New Roman" w:hAnsi="Times New Roman" w:cs="Times New Roman"/>
          <w:b/>
          <w:sz w:val="28"/>
          <w:szCs w:val="28"/>
        </w:rPr>
        <w:t xml:space="preserve">91, CADESTRAL ZONE, JABI, ABUJA </w:t>
      </w:r>
    </w:p>
    <w:p w:rsidR="00051D90" w:rsidRPr="00897C78" w:rsidRDefault="00051D90" w:rsidP="00051D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C78">
        <w:rPr>
          <w:rFonts w:ascii="Times New Roman" w:hAnsi="Times New Roman" w:cs="Times New Roman"/>
          <w:b/>
          <w:sz w:val="28"/>
          <w:szCs w:val="28"/>
        </w:rPr>
        <w:t>FACULTY OF EDUCATION</w:t>
      </w:r>
    </w:p>
    <w:p w:rsidR="00897C78" w:rsidRDefault="00897C78" w:rsidP="00051D90">
      <w:pPr>
        <w:tabs>
          <w:tab w:val="center" w:pos="4680"/>
          <w:tab w:val="left" w:pos="71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304D78" w:rsidRDefault="00897C78" w:rsidP="00051D90">
      <w:pPr>
        <w:tabs>
          <w:tab w:val="center" w:pos="4680"/>
          <w:tab w:val="left" w:pos="71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051D90" w:rsidRPr="00897C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72E5F">
        <w:rPr>
          <w:rFonts w:ascii="Times New Roman" w:hAnsi="Times New Roman" w:cs="Times New Roman"/>
          <w:b/>
          <w:sz w:val="28"/>
          <w:szCs w:val="28"/>
        </w:rPr>
        <w:t xml:space="preserve">NOVEMBER/DECEMBER </w:t>
      </w:r>
      <w:r w:rsidR="00051D90" w:rsidRPr="00897C78">
        <w:rPr>
          <w:rFonts w:ascii="Times New Roman" w:hAnsi="Times New Roman" w:cs="Times New Roman"/>
          <w:b/>
          <w:sz w:val="28"/>
          <w:szCs w:val="28"/>
        </w:rPr>
        <w:t>2018</w:t>
      </w:r>
      <w:r w:rsidRPr="00897C78">
        <w:rPr>
          <w:rFonts w:ascii="Times New Roman" w:hAnsi="Times New Roman" w:cs="Times New Roman"/>
          <w:b/>
          <w:sz w:val="28"/>
          <w:szCs w:val="28"/>
        </w:rPr>
        <w:t>_</w:t>
      </w:r>
      <w:r w:rsidR="00A72E5F" w:rsidRPr="00897C78">
        <w:rPr>
          <w:rFonts w:ascii="Times New Roman" w:hAnsi="Times New Roman" w:cs="Times New Roman"/>
          <w:b/>
          <w:sz w:val="28"/>
          <w:szCs w:val="28"/>
        </w:rPr>
        <w:t>2 EXAMINATION</w:t>
      </w:r>
    </w:p>
    <w:p w:rsidR="00051D90" w:rsidRPr="00897C78" w:rsidRDefault="00051D90" w:rsidP="00051D90">
      <w:pPr>
        <w:tabs>
          <w:tab w:val="center" w:pos="4680"/>
          <w:tab w:val="left" w:pos="71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97C78">
        <w:rPr>
          <w:rFonts w:ascii="Times New Roman" w:hAnsi="Times New Roman" w:cs="Times New Roman"/>
          <w:b/>
          <w:sz w:val="28"/>
          <w:szCs w:val="28"/>
        </w:rPr>
        <w:tab/>
      </w:r>
    </w:p>
    <w:p w:rsidR="00051D90" w:rsidRPr="00897C78" w:rsidRDefault="00304D78" w:rsidP="00051D9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NAME OF EXAMINATION: </w:t>
      </w:r>
      <w:r w:rsidR="00A72E5F" w:rsidRPr="00EC58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POST GRADUATE</w:t>
      </w:r>
    </w:p>
    <w:p w:rsidR="00051D90" w:rsidRPr="00897C78" w:rsidRDefault="00051D90" w:rsidP="00051D9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897C78">
        <w:rPr>
          <w:rFonts w:ascii="Times New Roman" w:hAnsi="Times New Roman" w:cs="Times New Roman"/>
          <w:b/>
          <w:bCs/>
          <w:sz w:val="26"/>
          <w:szCs w:val="26"/>
        </w:rPr>
        <w:t xml:space="preserve">COURSE CODE:  </w:t>
      </w:r>
      <w:r w:rsidRPr="00897C78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304D78">
        <w:rPr>
          <w:rStyle w:val="SubtleEmphasis"/>
          <w:rFonts w:ascii="Times New Roman" w:hAnsi="Times New Roman" w:cs="Times New Roman"/>
          <w:b/>
          <w:i w:val="0"/>
          <w:color w:val="auto"/>
          <w:sz w:val="26"/>
          <w:szCs w:val="26"/>
        </w:rPr>
        <w:t>EDT833</w:t>
      </w:r>
      <w:r w:rsidRPr="00897C78">
        <w:rPr>
          <w:rStyle w:val="SubtleEmphasis"/>
          <w:rFonts w:ascii="Times New Roman" w:hAnsi="Times New Roman" w:cs="Times New Roman"/>
          <w:sz w:val="26"/>
          <w:szCs w:val="26"/>
        </w:rPr>
        <w:tab/>
      </w:r>
      <w:r w:rsidRPr="00897C78">
        <w:rPr>
          <w:rFonts w:ascii="Times New Roman" w:hAnsi="Times New Roman" w:cs="Times New Roman"/>
          <w:b/>
          <w:bCs/>
          <w:sz w:val="26"/>
          <w:szCs w:val="26"/>
        </w:rPr>
        <w:tab/>
      </w:r>
    </w:p>
    <w:p w:rsidR="00051D90" w:rsidRPr="00897C78" w:rsidRDefault="00051D90" w:rsidP="00051D90">
      <w:pPr>
        <w:autoSpaceDE w:val="0"/>
        <w:autoSpaceDN w:val="0"/>
        <w:adjustRightInd w:val="0"/>
        <w:spacing w:after="0" w:line="240" w:lineRule="auto"/>
        <w:ind w:left="1980" w:hanging="1980"/>
        <w:rPr>
          <w:rFonts w:ascii="Times New Roman" w:hAnsi="Times New Roman" w:cs="Times New Roman"/>
          <w:b/>
          <w:bCs/>
          <w:sz w:val="26"/>
          <w:szCs w:val="26"/>
        </w:rPr>
      </w:pPr>
      <w:r w:rsidRPr="00897C78">
        <w:rPr>
          <w:rFonts w:ascii="Times New Roman" w:hAnsi="Times New Roman" w:cs="Times New Roman"/>
          <w:b/>
          <w:bCs/>
          <w:sz w:val="26"/>
          <w:szCs w:val="26"/>
        </w:rPr>
        <w:t>COURSE TITLE:</w:t>
      </w:r>
      <w:r w:rsidRPr="00897C78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897C78">
        <w:rPr>
          <w:rFonts w:ascii="Times New Roman" w:hAnsi="Times New Roman" w:cs="Times New Roman"/>
          <w:sz w:val="26"/>
          <w:szCs w:val="26"/>
        </w:rPr>
        <w:t xml:space="preserve">Facilities for Media Utilization </w:t>
      </w:r>
      <w:r w:rsidR="00E97EB3">
        <w:rPr>
          <w:rFonts w:ascii="Times New Roman" w:hAnsi="Times New Roman" w:cs="Times New Roman"/>
          <w:sz w:val="26"/>
          <w:szCs w:val="26"/>
        </w:rPr>
        <w:t>i</w:t>
      </w:r>
      <w:r w:rsidRPr="00897C78">
        <w:rPr>
          <w:rFonts w:ascii="Times New Roman" w:hAnsi="Times New Roman" w:cs="Times New Roman"/>
          <w:sz w:val="26"/>
          <w:szCs w:val="26"/>
        </w:rPr>
        <w:t xml:space="preserve">n the Instructional Process </w:t>
      </w:r>
      <w:r w:rsidR="00E97EB3">
        <w:rPr>
          <w:rFonts w:ascii="Times New Roman" w:hAnsi="Times New Roman" w:cs="Times New Roman"/>
          <w:sz w:val="26"/>
          <w:szCs w:val="26"/>
        </w:rPr>
        <w:t>a</w:t>
      </w:r>
      <w:r w:rsidRPr="00897C78">
        <w:rPr>
          <w:rFonts w:ascii="Times New Roman" w:hAnsi="Times New Roman" w:cs="Times New Roman"/>
          <w:sz w:val="26"/>
          <w:szCs w:val="26"/>
        </w:rPr>
        <w:t>nd</w:t>
      </w:r>
      <w:r w:rsidRPr="00897C78">
        <w:rPr>
          <w:rFonts w:ascii="Times New Roman" w:hAnsi="Times New Roman" w:cs="Times New Roman"/>
          <w:sz w:val="26"/>
          <w:szCs w:val="26"/>
        </w:rPr>
        <w:tab/>
      </w:r>
      <w:r w:rsidRPr="00897C78">
        <w:rPr>
          <w:rFonts w:ascii="Times New Roman" w:hAnsi="Times New Roman" w:cs="Times New Roman"/>
          <w:sz w:val="26"/>
          <w:szCs w:val="26"/>
        </w:rPr>
        <w:tab/>
      </w:r>
      <w:r w:rsidRPr="00897C78">
        <w:rPr>
          <w:rFonts w:ascii="Times New Roman" w:hAnsi="Times New Roman" w:cs="Times New Roman"/>
          <w:sz w:val="26"/>
          <w:szCs w:val="26"/>
        </w:rPr>
        <w:tab/>
      </w:r>
      <w:r w:rsidRPr="00897C78">
        <w:rPr>
          <w:rFonts w:ascii="Times New Roman" w:hAnsi="Times New Roman" w:cs="Times New Roman"/>
          <w:sz w:val="26"/>
          <w:szCs w:val="26"/>
        </w:rPr>
        <w:tab/>
        <w:t>Microteaching</w:t>
      </w:r>
      <w:r w:rsidR="00E97EB3">
        <w:rPr>
          <w:rFonts w:ascii="Times New Roman" w:hAnsi="Times New Roman" w:cs="Times New Roman"/>
          <w:sz w:val="26"/>
          <w:szCs w:val="26"/>
        </w:rPr>
        <w:t xml:space="preserve"> </w:t>
      </w:r>
      <w:r w:rsidRPr="00897C78">
        <w:rPr>
          <w:rFonts w:ascii="Times New Roman" w:hAnsi="Times New Roman" w:cs="Times New Roman"/>
          <w:bCs/>
          <w:sz w:val="26"/>
          <w:szCs w:val="26"/>
        </w:rPr>
        <w:t>Skills</w:t>
      </w:r>
    </w:p>
    <w:p w:rsidR="00051D90" w:rsidRPr="00897C78" w:rsidRDefault="00051D90" w:rsidP="00051D90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897C78">
        <w:rPr>
          <w:rFonts w:ascii="Times New Roman" w:hAnsi="Times New Roman" w:cs="Times New Roman"/>
          <w:b/>
          <w:bCs/>
          <w:sz w:val="26"/>
          <w:szCs w:val="26"/>
        </w:rPr>
        <w:t xml:space="preserve">CREDIT UNIT: </w:t>
      </w:r>
      <w:r w:rsidRPr="00897C78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897C78">
        <w:rPr>
          <w:rFonts w:ascii="Times New Roman" w:hAnsi="Times New Roman" w:cs="Times New Roman"/>
          <w:bCs/>
          <w:sz w:val="26"/>
          <w:szCs w:val="26"/>
        </w:rPr>
        <w:t>2</w:t>
      </w:r>
      <w:r w:rsidRPr="00897C78">
        <w:rPr>
          <w:rFonts w:ascii="Times New Roman" w:hAnsi="Times New Roman" w:cs="Times New Roman"/>
          <w:b/>
          <w:bCs/>
          <w:sz w:val="26"/>
          <w:szCs w:val="26"/>
        </w:rPr>
        <w:tab/>
      </w:r>
    </w:p>
    <w:p w:rsidR="00051D90" w:rsidRPr="00897C78" w:rsidRDefault="00051D90" w:rsidP="00051D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97C78">
        <w:rPr>
          <w:rFonts w:ascii="Times New Roman" w:hAnsi="Times New Roman" w:cs="Times New Roman"/>
          <w:b/>
          <w:bCs/>
          <w:sz w:val="26"/>
          <w:szCs w:val="26"/>
        </w:rPr>
        <w:t>TIME ALLOWED:</w:t>
      </w:r>
      <w:r w:rsidR="0069571C">
        <w:rPr>
          <w:rFonts w:ascii="Times New Roman" w:hAnsi="Times New Roman" w:cs="Times New Roman"/>
          <w:b/>
          <w:bCs/>
          <w:sz w:val="26"/>
          <w:szCs w:val="26"/>
        </w:rPr>
        <w:t xml:space="preserve"> 2</w:t>
      </w:r>
      <w:r w:rsidRPr="00897C78">
        <w:rPr>
          <w:rFonts w:ascii="Times New Roman" w:hAnsi="Times New Roman" w:cs="Times New Roman"/>
          <w:bCs/>
          <w:sz w:val="26"/>
          <w:szCs w:val="26"/>
        </w:rPr>
        <w:t xml:space="preserve"> Hour</w:t>
      </w:r>
      <w:r w:rsidR="0069571C">
        <w:rPr>
          <w:rFonts w:ascii="Times New Roman" w:hAnsi="Times New Roman" w:cs="Times New Roman"/>
          <w:bCs/>
          <w:sz w:val="26"/>
          <w:szCs w:val="26"/>
        </w:rPr>
        <w:t>s</w:t>
      </w:r>
      <w:r w:rsidRPr="00897C78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:rsidR="00051D90" w:rsidRPr="00897C78" w:rsidRDefault="00051D90" w:rsidP="00051D9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97C78">
        <w:rPr>
          <w:rFonts w:ascii="Times New Roman" w:hAnsi="Times New Roman" w:cs="Times New Roman"/>
          <w:b/>
          <w:sz w:val="26"/>
          <w:szCs w:val="26"/>
        </w:rPr>
        <w:t xml:space="preserve">INSTRUCTIONS: </w:t>
      </w:r>
      <w:r w:rsidRPr="00897C78">
        <w:rPr>
          <w:rFonts w:ascii="Times New Roman" w:hAnsi="Times New Roman" w:cs="Times New Roman"/>
          <w:b/>
          <w:sz w:val="26"/>
          <w:szCs w:val="26"/>
        </w:rPr>
        <w:tab/>
      </w:r>
      <w:r w:rsidRPr="00897C78">
        <w:rPr>
          <w:rFonts w:ascii="Times New Roman" w:hAnsi="Times New Roman" w:cs="Times New Roman"/>
          <w:sz w:val="26"/>
          <w:szCs w:val="26"/>
        </w:rPr>
        <w:t xml:space="preserve">Answer question </w:t>
      </w:r>
      <w:r w:rsidR="000D6E38">
        <w:rPr>
          <w:rFonts w:ascii="Times New Roman" w:hAnsi="Times New Roman" w:cs="Times New Roman"/>
          <w:sz w:val="26"/>
          <w:szCs w:val="26"/>
        </w:rPr>
        <w:t>No. 1</w:t>
      </w:r>
      <w:r w:rsidR="00A72E5F">
        <w:rPr>
          <w:rFonts w:ascii="Times New Roman" w:hAnsi="Times New Roman" w:cs="Times New Roman"/>
          <w:sz w:val="26"/>
          <w:szCs w:val="26"/>
        </w:rPr>
        <w:t xml:space="preserve"> and any other </w:t>
      </w:r>
      <w:r w:rsidR="00A72E5F">
        <w:rPr>
          <w:rFonts w:ascii="Times New Roman" w:hAnsi="Times New Roman" w:cs="Times New Roman"/>
          <w:sz w:val="26"/>
          <w:szCs w:val="26"/>
        </w:rPr>
        <w:t>Two</w:t>
      </w:r>
      <w:r w:rsidR="00A72E5F">
        <w:rPr>
          <w:rFonts w:ascii="Times New Roman" w:hAnsi="Times New Roman" w:cs="Times New Roman"/>
          <w:sz w:val="26"/>
          <w:szCs w:val="26"/>
        </w:rPr>
        <w:t xml:space="preserve"> (2) </w:t>
      </w:r>
      <w:r w:rsidRPr="00897C78">
        <w:rPr>
          <w:rFonts w:ascii="Times New Roman" w:hAnsi="Times New Roman" w:cs="Times New Roman"/>
          <w:sz w:val="26"/>
          <w:szCs w:val="26"/>
        </w:rPr>
        <w:t xml:space="preserve">questions </w:t>
      </w:r>
    </w:p>
    <w:p w:rsidR="00897C78" w:rsidRDefault="00897C78" w:rsidP="00051D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51D90" w:rsidRPr="00897C78" w:rsidRDefault="00897C78" w:rsidP="00897C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051D90" w:rsidRPr="00897C78" w:rsidRDefault="00051D90" w:rsidP="00051D9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897C78">
        <w:rPr>
          <w:rFonts w:ascii="Times New Roman" w:hAnsi="Times New Roman" w:cs="Times New Roman"/>
          <w:sz w:val="24"/>
          <w:szCs w:val="24"/>
        </w:rPr>
        <w:t>To revitalize the facilities for media utilization, major factors have to be considered.  Explain vividly all the factors that are involved in the revitalization .</w:t>
      </w:r>
    </w:p>
    <w:p w:rsidR="00051D90" w:rsidRDefault="00051D90" w:rsidP="00897C78">
      <w:pPr>
        <w:pStyle w:val="ListParagraph"/>
        <w:ind w:left="5760" w:firstLine="720"/>
        <w:rPr>
          <w:rFonts w:ascii="Times New Roman" w:hAnsi="Times New Roman" w:cs="Times New Roman"/>
          <w:b/>
          <w:sz w:val="24"/>
          <w:szCs w:val="24"/>
        </w:rPr>
      </w:pPr>
      <w:r w:rsidRPr="00897C78">
        <w:rPr>
          <w:rFonts w:ascii="Times New Roman" w:hAnsi="Times New Roman" w:cs="Times New Roman"/>
          <w:b/>
          <w:sz w:val="24"/>
          <w:szCs w:val="24"/>
        </w:rPr>
        <w:t>(30 marks)</w:t>
      </w:r>
    </w:p>
    <w:p w:rsidR="00897C78" w:rsidRPr="00897C78" w:rsidRDefault="00897C78" w:rsidP="00897C78">
      <w:pPr>
        <w:pStyle w:val="ListParagraph"/>
        <w:ind w:left="5760" w:firstLine="720"/>
        <w:rPr>
          <w:rFonts w:ascii="Times New Roman" w:hAnsi="Times New Roman" w:cs="Times New Roman"/>
          <w:b/>
          <w:sz w:val="24"/>
          <w:szCs w:val="24"/>
        </w:rPr>
      </w:pPr>
    </w:p>
    <w:p w:rsidR="00051D90" w:rsidRPr="00897C78" w:rsidRDefault="00897C78" w:rsidP="00051D9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What is thermal control?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51D90" w:rsidRPr="00897C78">
        <w:rPr>
          <w:rFonts w:ascii="Times New Roman" w:hAnsi="Times New Roman" w:cs="Times New Roman"/>
          <w:sz w:val="24"/>
          <w:szCs w:val="24"/>
        </w:rPr>
        <w:t>(5  marks)</w:t>
      </w:r>
    </w:p>
    <w:p w:rsidR="00051D90" w:rsidRDefault="00051D90" w:rsidP="00051D9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97C78">
        <w:rPr>
          <w:rFonts w:ascii="Times New Roman" w:hAnsi="Times New Roman" w:cs="Times New Roman"/>
          <w:sz w:val="24"/>
          <w:szCs w:val="24"/>
        </w:rPr>
        <w:t>(b) Describe the control system for maintain</w:t>
      </w:r>
      <w:r w:rsidR="00A72E5F">
        <w:rPr>
          <w:rFonts w:ascii="Times New Roman" w:hAnsi="Times New Roman" w:cs="Times New Roman"/>
          <w:sz w:val="24"/>
          <w:szCs w:val="24"/>
        </w:rPr>
        <w:t>ing</w:t>
      </w:r>
      <w:r w:rsidRPr="00897C78">
        <w:rPr>
          <w:rFonts w:ascii="Times New Roman" w:hAnsi="Times New Roman" w:cs="Times New Roman"/>
          <w:sz w:val="24"/>
          <w:szCs w:val="24"/>
        </w:rPr>
        <w:t xml:space="preserve"> and sustain</w:t>
      </w:r>
      <w:r w:rsidR="00A72E5F">
        <w:rPr>
          <w:rFonts w:ascii="Times New Roman" w:hAnsi="Times New Roman" w:cs="Times New Roman"/>
          <w:sz w:val="24"/>
          <w:szCs w:val="24"/>
        </w:rPr>
        <w:t>ing</w:t>
      </w:r>
      <w:r w:rsidRPr="00897C78">
        <w:rPr>
          <w:rFonts w:ascii="Times New Roman" w:hAnsi="Times New Roman" w:cs="Times New Roman"/>
          <w:sz w:val="24"/>
          <w:szCs w:val="24"/>
        </w:rPr>
        <w:t xml:space="preserve"> thermal conditions in the teaching and learning environment.</w:t>
      </w:r>
      <w:r w:rsidRPr="00897C78">
        <w:rPr>
          <w:rFonts w:ascii="Times New Roman" w:hAnsi="Times New Roman" w:cs="Times New Roman"/>
          <w:sz w:val="24"/>
          <w:szCs w:val="24"/>
        </w:rPr>
        <w:tab/>
        <w:t>(15 marks)</w:t>
      </w:r>
    </w:p>
    <w:p w:rsidR="00897C78" w:rsidRPr="00897C78" w:rsidRDefault="00897C78" w:rsidP="00051D9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97C78">
        <w:rPr>
          <w:rFonts w:ascii="Times New Roman" w:hAnsi="Times New Roman" w:cs="Times New Roman"/>
          <w:b/>
          <w:sz w:val="24"/>
          <w:szCs w:val="24"/>
        </w:rPr>
        <w:t>(20 marks)</w:t>
      </w:r>
    </w:p>
    <w:p w:rsidR="00051D90" w:rsidRPr="00897C78" w:rsidRDefault="00051D90" w:rsidP="00051D90">
      <w:pPr>
        <w:ind w:left="720" w:hanging="405"/>
        <w:rPr>
          <w:rFonts w:ascii="Times New Roman" w:hAnsi="Times New Roman" w:cs="Times New Roman"/>
          <w:sz w:val="24"/>
          <w:szCs w:val="24"/>
        </w:rPr>
      </w:pPr>
      <w:r w:rsidRPr="00897C78">
        <w:rPr>
          <w:rFonts w:ascii="Times New Roman" w:hAnsi="Times New Roman" w:cs="Times New Roman"/>
          <w:sz w:val="24"/>
          <w:szCs w:val="24"/>
        </w:rPr>
        <w:t>3.</w:t>
      </w:r>
      <w:r w:rsidRPr="00897C78">
        <w:rPr>
          <w:rFonts w:ascii="Times New Roman" w:hAnsi="Times New Roman" w:cs="Times New Roman"/>
          <w:sz w:val="24"/>
          <w:szCs w:val="24"/>
        </w:rPr>
        <w:tab/>
        <w:t xml:space="preserve">(a) Discuss factors that are responsible for the environment to be aesthetic and immensely appreciated. </w:t>
      </w:r>
      <w:r w:rsidR="004418E0" w:rsidRPr="00897C78">
        <w:rPr>
          <w:rFonts w:ascii="Times New Roman" w:hAnsi="Times New Roman" w:cs="Times New Roman"/>
          <w:sz w:val="24"/>
          <w:szCs w:val="24"/>
        </w:rPr>
        <w:t xml:space="preserve">   </w:t>
      </w:r>
      <w:r w:rsidR="00897C78">
        <w:rPr>
          <w:rFonts w:ascii="Times New Roman" w:hAnsi="Times New Roman" w:cs="Times New Roman"/>
          <w:sz w:val="24"/>
          <w:szCs w:val="24"/>
        </w:rPr>
        <w:t>(12 marks)</w:t>
      </w:r>
    </w:p>
    <w:p w:rsidR="00051D90" w:rsidRDefault="00051D90" w:rsidP="00897C78">
      <w:pPr>
        <w:spacing w:after="120"/>
        <w:ind w:left="720" w:hanging="405"/>
        <w:rPr>
          <w:rFonts w:ascii="Times New Roman" w:hAnsi="Times New Roman" w:cs="Times New Roman"/>
          <w:sz w:val="24"/>
          <w:szCs w:val="24"/>
        </w:rPr>
      </w:pPr>
      <w:r w:rsidRPr="00897C78">
        <w:rPr>
          <w:rFonts w:ascii="Times New Roman" w:hAnsi="Times New Roman" w:cs="Times New Roman"/>
          <w:sz w:val="24"/>
          <w:szCs w:val="24"/>
        </w:rPr>
        <w:tab/>
        <w:t>(b) Highlight the four (4) ways of preventing excess reverberation in the learning environment.</w:t>
      </w:r>
      <w:r w:rsidR="00897C78">
        <w:rPr>
          <w:rFonts w:ascii="Times New Roman" w:hAnsi="Times New Roman" w:cs="Times New Roman"/>
          <w:sz w:val="24"/>
          <w:szCs w:val="24"/>
        </w:rPr>
        <w:tab/>
        <w:t>(8 marks)</w:t>
      </w:r>
    </w:p>
    <w:p w:rsidR="00897C78" w:rsidRDefault="00897C78" w:rsidP="00897C78">
      <w:pPr>
        <w:spacing w:after="0"/>
        <w:ind w:left="720" w:hanging="4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r>
        <w:rPr>
          <w:rFonts w:ascii="Times New Roman" w:hAnsi="Times New Roman" w:cs="Times New Roman"/>
          <w:b/>
          <w:sz w:val="24"/>
          <w:szCs w:val="24"/>
        </w:rPr>
        <w:t>20 marks)</w:t>
      </w:r>
    </w:p>
    <w:p w:rsidR="00897C78" w:rsidRPr="00897C78" w:rsidRDefault="00897C78" w:rsidP="00897C78">
      <w:pPr>
        <w:spacing w:after="0"/>
        <w:ind w:left="720" w:hanging="4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97C78" w:rsidRPr="00897C78" w:rsidRDefault="00051D90" w:rsidP="00A72E5F">
      <w:pPr>
        <w:ind w:left="720" w:hanging="405"/>
        <w:rPr>
          <w:rFonts w:ascii="Times New Roman" w:hAnsi="Times New Roman" w:cs="Times New Roman"/>
          <w:b/>
          <w:sz w:val="28"/>
          <w:szCs w:val="28"/>
        </w:rPr>
      </w:pPr>
      <w:r w:rsidRPr="00897C78">
        <w:rPr>
          <w:rFonts w:ascii="Times New Roman" w:hAnsi="Times New Roman" w:cs="Times New Roman"/>
          <w:sz w:val="24"/>
          <w:szCs w:val="24"/>
        </w:rPr>
        <w:t xml:space="preserve">4. </w:t>
      </w:r>
      <w:r w:rsidRPr="00897C78">
        <w:rPr>
          <w:rFonts w:ascii="Times New Roman" w:hAnsi="Times New Roman" w:cs="Times New Roman"/>
          <w:sz w:val="24"/>
          <w:szCs w:val="24"/>
        </w:rPr>
        <w:tab/>
        <w:t>Examine the basic and specific roles that a media centre should perform in realizing its objectives.</w:t>
      </w:r>
      <w:r w:rsidRPr="00897C78">
        <w:rPr>
          <w:rFonts w:ascii="Times New Roman" w:hAnsi="Times New Roman" w:cs="Times New Roman"/>
          <w:sz w:val="24"/>
          <w:szCs w:val="24"/>
        </w:rPr>
        <w:tab/>
      </w:r>
      <w:r w:rsidRPr="00897C78">
        <w:rPr>
          <w:rFonts w:ascii="Times New Roman" w:hAnsi="Times New Roman" w:cs="Times New Roman"/>
          <w:sz w:val="24"/>
          <w:szCs w:val="24"/>
        </w:rPr>
        <w:tab/>
      </w:r>
      <w:r w:rsidRPr="00897C78">
        <w:rPr>
          <w:rFonts w:ascii="Times New Roman" w:hAnsi="Times New Roman" w:cs="Times New Roman"/>
          <w:sz w:val="24"/>
          <w:szCs w:val="24"/>
        </w:rPr>
        <w:tab/>
      </w:r>
      <w:r w:rsidRPr="00897C78">
        <w:rPr>
          <w:rFonts w:ascii="Times New Roman" w:hAnsi="Times New Roman" w:cs="Times New Roman"/>
          <w:sz w:val="24"/>
          <w:szCs w:val="24"/>
        </w:rPr>
        <w:tab/>
      </w:r>
      <w:r w:rsidR="00897C78">
        <w:rPr>
          <w:rFonts w:ascii="Times New Roman" w:hAnsi="Times New Roman" w:cs="Times New Roman"/>
          <w:sz w:val="24"/>
          <w:szCs w:val="24"/>
        </w:rPr>
        <w:tab/>
      </w:r>
      <w:r w:rsidR="00897C78">
        <w:rPr>
          <w:rFonts w:ascii="Times New Roman" w:hAnsi="Times New Roman" w:cs="Times New Roman"/>
          <w:sz w:val="24"/>
          <w:szCs w:val="24"/>
        </w:rPr>
        <w:tab/>
      </w:r>
      <w:r w:rsidR="00897C78">
        <w:rPr>
          <w:rFonts w:ascii="Times New Roman" w:hAnsi="Times New Roman" w:cs="Times New Roman"/>
          <w:sz w:val="24"/>
          <w:szCs w:val="24"/>
        </w:rPr>
        <w:tab/>
      </w:r>
      <w:r w:rsidRPr="00897C78">
        <w:rPr>
          <w:rFonts w:ascii="Times New Roman" w:hAnsi="Times New Roman" w:cs="Times New Roman"/>
          <w:b/>
          <w:sz w:val="24"/>
          <w:szCs w:val="24"/>
        </w:rPr>
        <w:t>(20 marks)</w:t>
      </w:r>
      <w:bookmarkStart w:id="0" w:name="_GoBack"/>
      <w:bookmarkEnd w:id="0"/>
    </w:p>
    <w:p w:rsidR="00051D90" w:rsidRPr="00897C78" w:rsidRDefault="00051D90" w:rsidP="00051D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D90" w:rsidRPr="00897C78" w:rsidRDefault="00051D90" w:rsidP="00051D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18E5" w:rsidRPr="00897C78" w:rsidRDefault="00732836">
      <w:pPr>
        <w:rPr>
          <w:rFonts w:ascii="Times New Roman" w:hAnsi="Times New Roman" w:cs="Times New Roman"/>
          <w:sz w:val="24"/>
          <w:szCs w:val="24"/>
        </w:rPr>
      </w:pPr>
    </w:p>
    <w:sectPr w:rsidR="00BB18E5" w:rsidRPr="00897C78" w:rsidSect="006A5AB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836" w:rsidRDefault="00732836" w:rsidP="00857070">
      <w:pPr>
        <w:spacing w:after="0" w:line="240" w:lineRule="auto"/>
      </w:pPr>
      <w:r>
        <w:separator/>
      </w:r>
    </w:p>
  </w:endnote>
  <w:endnote w:type="continuationSeparator" w:id="0">
    <w:p w:rsidR="00732836" w:rsidRDefault="00732836" w:rsidP="00857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40405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7070" w:rsidRDefault="0085707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2E5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57070" w:rsidRDefault="008570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836" w:rsidRDefault="00732836" w:rsidP="00857070">
      <w:pPr>
        <w:spacing w:after="0" w:line="240" w:lineRule="auto"/>
      </w:pPr>
      <w:r>
        <w:separator/>
      </w:r>
    </w:p>
  </w:footnote>
  <w:footnote w:type="continuationSeparator" w:id="0">
    <w:p w:rsidR="00732836" w:rsidRDefault="00732836" w:rsidP="008570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52BC2"/>
    <w:multiLevelType w:val="hybridMultilevel"/>
    <w:tmpl w:val="2FBEF7B0"/>
    <w:lvl w:ilvl="0" w:tplc="C9F079F6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00751"/>
    <w:multiLevelType w:val="hybridMultilevel"/>
    <w:tmpl w:val="2ACA1450"/>
    <w:lvl w:ilvl="0" w:tplc="71C659B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779A7"/>
    <w:multiLevelType w:val="hybridMultilevel"/>
    <w:tmpl w:val="FD427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14BC3"/>
    <w:multiLevelType w:val="hybridMultilevel"/>
    <w:tmpl w:val="FABE0EEA"/>
    <w:lvl w:ilvl="0" w:tplc="9126D8F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9D7632"/>
    <w:multiLevelType w:val="hybridMultilevel"/>
    <w:tmpl w:val="41F6CA50"/>
    <w:lvl w:ilvl="0" w:tplc="77F6B3E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6F13"/>
    <w:multiLevelType w:val="hybridMultilevel"/>
    <w:tmpl w:val="7A1852B4"/>
    <w:lvl w:ilvl="0" w:tplc="67CC8352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9102F2D"/>
    <w:multiLevelType w:val="hybridMultilevel"/>
    <w:tmpl w:val="8E282824"/>
    <w:lvl w:ilvl="0" w:tplc="9B3AAB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51D90"/>
    <w:rsid w:val="00051D90"/>
    <w:rsid w:val="000847B6"/>
    <w:rsid w:val="000D6E38"/>
    <w:rsid w:val="001F38BF"/>
    <w:rsid w:val="0020618F"/>
    <w:rsid w:val="002E6C66"/>
    <w:rsid w:val="00304D78"/>
    <w:rsid w:val="00321CBD"/>
    <w:rsid w:val="00324D06"/>
    <w:rsid w:val="004418E0"/>
    <w:rsid w:val="005D75A7"/>
    <w:rsid w:val="0069571C"/>
    <w:rsid w:val="00732836"/>
    <w:rsid w:val="00857070"/>
    <w:rsid w:val="00897C78"/>
    <w:rsid w:val="00A72E5F"/>
    <w:rsid w:val="00B61CB0"/>
    <w:rsid w:val="00B63FC1"/>
    <w:rsid w:val="00B64AA0"/>
    <w:rsid w:val="00C91192"/>
    <w:rsid w:val="00D8149F"/>
    <w:rsid w:val="00E2343A"/>
    <w:rsid w:val="00E97EB3"/>
    <w:rsid w:val="00F17D81"/>
    <w:rsid w:val="00F40C84"/>
    <w:rsid w:val="00F528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875C6B-A44B-4456-B4A1-D3137A0F9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1D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D90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051D90"/>
    <w:rPr>
      <w:i/>
      <w:iCs/>
      <w:color w:val="808080" w:themeColor="text1" w:themeTint="7F"/>
    </w:rPr>
  </w:style>
  <w:style w:type="paragraph" w:styleId="Header">
    <w:name w:val="header"/>
    <w:basedOn w:val="Normal"/>
    <w:link w:val="HeaderChar"/>
    <w:uiPriority w:val="99"/>
    <w:unhideWhenUsed/>
    <w:rsid w:val="00857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070"/>
  </w:style>
  <w:style w:type="paragraph" w:styleId="Footer">
    <w:name w:val="footer"/>
    <w:basedOn w:val="Normal"/>
    <w:link w:val="FooterChar"/>
    <w:uiPriority w:val="99"/>
    <w:unhideWhenUsed/>
    <w:rsid w:val="00857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Owolabi</cp:lastModifiedBy>
  <cp:revision>12</cp:revision>
  <cp:lastPrinted>2018-10-12T11:50:00Z</cp:lastPrinted>
  <dcterms:created xsi:type="dcterms:W3CDTF">2018-10-11T20:08:00Z</dcterms:created>
  <dcterms:modified xsi:type="dcterms:W3CDTF">2018-11-18T11:43:00Z</dcterms:modified>
</cp:coreProperties>
</file>