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DC9" w:rsidRPr="001D2DC9" w:rsidRDefault="001D2DC9" w:rsidP="001D2DC9">
      <w:pPr>
        <w:ind w:firstLine="720"/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</w:p>
    <w:p w:rsidR="001D2DC9" w:rsidRPr="001D2DC9" w:rsidRDefault="001D2DC9" w:rsidP="001D2DC9">
      <w:pPr>
        <w:jc w:val="center"/>
        <w:rPr>
          <w:rFonts w:asciiTheme="majorBidi" w:hAnsiTheme="majorBidi" w:cstheme="majorBidi"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</w:rPr>
        <w:drawing>
          <wp:inline distT="0" distB="0" distL="0" distR="0" wp14:anchorId="3FAD9CE9" wp14:editId="02697E46">
            <wp:extent cx="1403498" cy="1293806"/>
            <wp:effectExtent l="0" t="0" r="0" b="1905"/>
            <wp:docPr id="1" name="Picture 1" descr="F:\noun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nounlogo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7" cy="130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DC9" w:rsidRPr="001D2DC9" w:rsidRDefault="001D2DC9" w:rsidP="001D2DC9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1D2DC9" w:rsidRPr="001D2DC9" w:rsidRDefault="001D2DC9" w:rsidP="001D2DC9">
      <w:pPr>
        <w:jc w:val="center"/>
        <w:rPr>
          <w:rFonts w:asciiTheme="majorBidi" w:hAnsiTheme="majorBidi" w:cstheme="majorBidi"/>
          <w:b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</w:rPr>
        <w:t>NATIONAL OPEN UNIVERSITY OF NIGERIA</w:t>
      </w:r>
    </w:p>
    <w:p w:rsidR="001D2DC9" w:rsidRPr="001D2DC9" w:rsidRDefault="001D2DC9" w:rsidP="001D2DC9">
      <w:pPr>
        <w:jc w:val="center"/>
        <w:rPr>
          <w:rFonts w:asciiTheme="majorBidi" w:hAnsiTheme="majorBidi" w:cstheme="majorBidi"/>
          <w:b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</w:rPr>
        <w:t xml:space="preserve">91 Cadastral Zone, </w:t>
      </w:r>
      <w:proofErr w:type="spellStart"/>
      <w:r w:rsidRPr="001D2DC9">
        <w:rPr>
          <w:rFonts w:asciiTheme="majorBidi" w:hAnsiTheme="majorBidi" w:cstheme="majorBidi"/>
          <w:b/>
          <w:sz w:val="24"/>
          <w:szCs w:val="24"/>
        </w:rPr>
        <w:t>Nnamdi</w:t>
      </w:r>
      <w:proofErr w:type="spellEnd"/>
      <w:r w:rsidRPr="001D2DC9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1D2DC9">
        <w:rPr>
          <w:rFonts w:asciiTheme="majorBidi" w:hAnsiTheme="majorBidi" w:cstheme="majorBidi"/>
          <w:b/>
          <w:sz w:val="24"/>
          <w:szCs w:val="24"/>
        </w:rPr>
        <w:t>Azikwe</w:t>
      </w:r>
      <w:proofErr w:type="spellEnd"/>
      <w:r w:rsidRPr="001D2DC9">
        <w:rPr>
          <w:rFonts w:asciiTheme="majorBidi" w:hAnsiTheme="majorBidi" w:cstheme="majorBidi"/>
          <w:b/>
          <w:sz w:val="24"/>
          <w:szCs w:val="24"/>
        </w:rPr>
        <w:t xml:space="preserve"> Express Way, </w:t>
      </w:r>
      <w:proofErr w:type="spellStart"/>
      <w:r w:rsidRPr="001D2DC9">
        <w:rPr>
          <w:rFonts w:asciiTheme="majorBidi" w:hAnsiTheme="majorBidi" w:cstheme="majorBidi"/>
          <w:b/>
          <w:sz w:val="24"/>
          <w:szCs w:val="24"/>
        </w:rPr>
        <w:t>Jabi</w:t>
      </w:r>
      <w:proofErr w:type="spellEnd"/>
      <w:r w:rsidRPr="001D2DC9">
        <w:rPr>
          <w:rFonts w:asciiTheme="majorBidi" w:hAnsiTheme="majorBidi" w:cstheme="majorBidi"/>
          <w:b/>
          <w:sz w:val="24"/>
          <w:szCs w:val="24"/>
        </w:rPr>
        <w:t>-Abuja</w:t>
      </w:r>
    </w:p>
    <w:p w:rsidR="001D2DC9" w:rsidRPr="001D2DC9" w:rsidRDefault="001D2DC9" w:rsidP="001D2DC9">
      <w:pPr>
        <w:jc w:val="center"/>
        <w:rPr>
          <w:rFonts w:asciiTheme="majorBidi" w:hAnsiTheme="majorBidi" w:cstheme="majorBidi"/>
          <w:b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</w:rPr>
        <w:t>DEPARTMENT OF RELIGIOUS STUDIES</w:t>
      </w:r>
    </w:p>
    <w:p w:rsidR="001D2DC9" w:rsidRPr="001D2DC9" w:rsidRDefault="001D2DC9" w:rsidP="001D2DC9">
      <w:pPr>
        <w:jc w:val="center"/>
        <w:rPr>
          <w:rFonts w:asciiTheme="majorBidi" w:hAnsiTheme="majorBidi" w:cstheme="majorBidi"/>
          <w:b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</w:rPr>
        <w:t>FACULTY OF ARTS</w:t>
      </w:r>
    </w:p>
    <w:p w:rsidR="001D2DC9" w:rsidRPr="001D2DC9" w:rsidRDefault="001D2DC9" w:rsidP="001D2DC9">
      <w:pPr>
        <w:rPr>
          <w:rFonts w:asciiTheme="majorBidi" w:hAnsiTheme="majorBidi" w:cstheme="majorBidi"/>
          <w:b/>
          <w:sz w:val="24"/>
          <w:szCs w:val="24"/>
        </w:rPr>
      </w:pPr>
    </w:p>
    <w:p w:rsidR="001D2DC9" w:rsidRPr="001D2DC9" w:rsidRDefault="001D2DC9" w:rsidP="001D2DC9">
      <w:pPr>
        <w:rPr>
          <w:rFonts w:asciiTheme="majorBidi" w:hAnsiTheme="majorBidi" w:cstheme="majorBidi"/>
          <w:b/>
          <w:sz w:val="24"/>
          <w:szCs w:val="24"/>
          <w:lang w:val="en-GB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>QUESTIONS</w:t>
      </w:r>
    </w:p>
    <w:p w:rsidR="001D2DC9" w:rsidRPr="001D2DC9" w:rsidRDefault="001D2DC9" w:rsidP="001D2DC9">
      <w:pPr>
        <w:rPr>
          <w:rFonts w:asciiTheme="majorBidi" w:hAnsiTheme="majorBidi" w:cstheme="majorBidi"/>
          <w:b/>
          <w:sz w:val="24"/>
          <w:szCs w:val="24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 xml:space="preserve">End of Semester Examination                                           </w:t>
      </w:r>
      <w:r w:rsidRPr="001D2DC9">
        <w:rPr>
          <w:rFonts w:asciiTheme="majorBidi" w:hAnsiTheme="majorBidi" w:cstheme="majorBidi"/>
          <w:b/>
          <w:sz w:val="24"/>
          <w:szCs w:val="24"/>
        </w:rPr>
        <w:t>2018-2</w:t>
      </w:r>
    </w:p>
    <w:p w:rsidR="001D2DC9" w:rsidRPr="001D2DC9" w:rsidRDefault="001D2DC9" w:rsidP="001D2DC9">
      <w:pPr>
        <w:rPr>
          <w:rFonts w:asciiTheme="majorBidi" w:hAnsiTheme="majorBidi" w:cstheme="majorBidi"/>
          <w:bCs/>
          <w:sz w:val="24"/>
          <w:szCs w:val="24"/>
          <w:lang w:val="en-GB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 xml:space="preserve">Course Code: </w:t>
      </w:r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 xml:space="preserve">CRS 314                                                       </w:t>
      </w: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>2 Credit Units</w:t>
      </w:r>
    </w:p>
    <w:p w:rsidR="001D2DC9" w:rsidRPr="001D2DC9" w:rsidRDefault="001D2DC9" w:rsidP="001D2DC9">
      <w:pPr>
        <w:rPr>
          <w:rFonts w:asciiTheme="majorBidi" w:hAnsiTheme="majorBidi" w:cstheme="majorBidi"/>
          <w:b/>
          <w:sz w:val="24"/>
          <w:szCs w:val="24"/>
          <w:lang w:val="en-GB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 xml:space="preserve">Course Title: </w:t>
      </w:r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>Inter-</w:t>
      </w:r>
      <w:proofErr w:type="spellStart"/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>Testamental</w:t>
      </w:r>
      <w:proofErr w:type="spellEnd"/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 xml:space="preserve"> Literature</w:t>
      </w:r>
    </w:p>
    <w:p w:rsidR="001D2DC9" w:rsidRPr="001D2DC9" w:rsidRDefault="001D2DC9" w:rsidP="001D2DC9">
      <w:pPr>
        <w:rPr>
          <w:rFonts w:asciiTheme="majorBidi" w:hAnsiTheme="majorBidi" w:cstheme="majorBidi"/>
          <w:bCs/>
          <w:sz w:val="24"/>
          <w:szCs w:val="24"/>
          <w:lang w:val="en-GB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 xml:space="preserve">Time Allowed: </w:t>
      </w:r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>2hours</w:t>
      </w:r>
    </w:p>
    <w:p w:rsidR="001D2DC9" w:rsidRPr="001D2DC9" w:rsidRDefault="001D2DC9" w:rsidP="001D2DC9">
      <w:pPr>
        <w:rPr>
          <w:rFonts w:asciiTheme="majorBidi" w:hAnsiTheme="majorBidi" w:cstheme="majorBidi"/>
          <w:b/>
          <w:sz w:val="24"/>
          <w:szCs w:val="24"/>
          <w:lang w:val="en-GB"/>
        </w:rPr>
      </w:pPr>
      <w:r w:rsidRPr="001D2DC9">
        <w:rPr>
          <w:rFonts w:asciiTheme="majorBidi" w:hAnsiTheme="majorBidi" w:cstheme="majorBidi"/>
          <w:b/>
          <w:sz w:val="24"/>
          <w:szCs w:val="24"/>
          <w:lang w:val="en-GB"/>
        </w:rPr>
        <w:t xml:space="preserve">Instruction: </w:t>
      </w:r>
      <w:r w:rsidRPr="001D2DC9">
        <w:rPr>
          <w:rFonts w:asciiTheme="majorBidi" w:hAnsiTheme="majorBidi" w:cstheme="majorBidi"/>
          <w:bCs/>
          <w:sz w:val="24"/>
          <w:szCs w:val="24"/>
          <w:lang w:val="en-GB"/>
        </w:rPr>
        <w:t>Answer 2 Questions</w:t>
      </w:r>
    </w:p>
    <w:p w:rsidR="001D2DC9" w:rsidRPr="001D2DC9" w:rsidRDefault="001D2DC9" w:rsidP="001D2DC9">
      <w:pPr>
        <w:rPr>
          <w:rFonts w:asciiTheme="majorBidi" w:hAnsiTheme="majorBidi" w:cstheme="majorBidi"/>
          <w:sz w:val="24"/>
          <w:szCs w:val="24"/>
        </w:rPr>
      </w:pPr>
    </w:p>
    <w:p w:rsidR="001D2DC9" w:rsidRPr="001D2DC9" w:rsidRDefault="001D2DC9" w:rsidP="001D2DC9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1D2DC9">
        <w:rPr>
          <w:rFonts w:asciiTheme="majorBidi" w:hAnsiTheme="majorBidi" w:cstheme="majorBidi"/>
          <w:sz w:val="24"/>
          <w:szCs w:val="24"/>
        </w:rPr>
        <w:t>Explain Inter-</w:t>
      </w:r>
      <w:proofErr w:type="spellStart"/>
      <w:r w:rsidRPr="001D2DC9">
        <w:rPr>
          <w:rFonts w:asciiTheme="majorBidi" w:hAnsiTheme="majorBidi" w:cstheme="majorBidi"/>
          <w:sz w:val="24"/>
          <w:szCs w:val="24"/>
        </w:rPr>
        <w:t>Testamental</w:t>
      </w:r>
      <w:proofErr w:type="spellEnd"/>
      <w:r w:rsidRPr="001D2DC9">
        <w:rPr>
          <w:rFonts w:asciiTheme="majorBidi" w:hAnsiTheme="majorBidi" w:cstheme="majorBidi"/>
          <w:sz w:val="24"/>
          <w:szCs w:val="24"/>
        </w:rPr>
        <w:t xml:space="preserve"> Period in relation to 400 Silent Years</w:t>
      </w:r>
      <w:r w:rsidRPr="001D2DC9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1D2DC9">
        <w:rPr>
          <w:rFonts w:asciiTheme="majorBidi" w:hAnsiTheme="majorBidi" w:cstheme="majorBidi"/>
          <w:sz w:val="24"/>
          <w:szCs w:val="24"/>
        </w:rPr>
        <w:t xml:space="preserve">60mins, 35 Marks </w:t>
      </w:r>
    </w:p>
    <w:p w:rsidR="001D2DC9" w:rsidRPr="001D2DC9" w:rsidRDefault="001D2DC9" w:rsidP="001D2DC9">
      <w:pPr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1D2DC9">
        <w:rPr>
          <w:rFonts w:asciiTheme="majorBidi" w:hAnsiTheme="majorBidi" w:cstheme="majorBidi"/>
          <w:sz w:val="24"/>
          <w:szCs w:val="24"/>
        </w:rPr>
        <w:t>What is the Significance of Textual Criticism?</w:t>
      </w:r>
    </w:p>
    <w:p w:rsidR="001D2DC9" w:rsidRPr="001D2DC9" w:rsidRDefault="001D2DC9" w:rsidP="001D2DC9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1D2DC9">
        <w:rPr>
          <w:rFonts w:asciiTheme="majorBidi" w:hAnsiTheme="majorBidi" w:cstheme="majorBidi"/>
          <w:sz w:val="24"/>
          <w:szCs w:val="24"/>
        </w:rPr>
        <w:t>Highlight the incidence that follow the discovery of Hebrew biblical texts at Qumran and West of Dead Sea since 1947                                                                               60mins, 35 Marks</w:t>
      </w:r>
      <w:r w:rsidRPr="001D2DC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D2DC9" w:rsidRPr="001D2DC9" w:rsidRDefault="001D2DC9" w:rsidP="001D2DC9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1D2DC9">
        <w:rPr>
          <w:rFonts w:asciiTheme="majorBidi" w:hAnsiTheme="majorBidi" w:cstheme="majorBidi"/>
          <w:sz w:val="24"/>
          <w:szCs w:val="24"/>
        </w:rPr>
        <w:t xml:space="preserve">Under Biblical Hermeneutic, differentiate between Anagogical and </w:t>
      </w:r>
      <w:proofErr w:type="spellStart"/>
      <w:r w:rsidRPr="001D2DC9">
        <w:rPr>
          <w:rFonts w:asciiTheme="majorBidi" w:hAnsiTheme="majorBidi" w:cstheme="majorBidi"/>
          <w:sz w:val="24"/>
          <w:szCs w:val="24"/>
        </w:rPr>
        <w:t>Mariological</w:t>
      </w:r>
      <w:proofErr w:type="spellEnd"/>
      <w:r w:rsidRPr="001D2DC9">
        <w:rPr>
          <w:rFonts w:asciiTheme="majorBidi" w:hAnsiTheme="majorBidi" w:cstheme="majorBidi"/>
          <w:sz w:val="24"/>
          <w:szCs w:val="24"/>
        </w:rPr>
        <w:t xml:space="preserve"> interpretations, 60mins, 35 Marks</w:t>
      </w:r>
      <w:r w:rsidRPr="001D2DC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bookmarkEnd w:id="0"/>
    <w:p w:rsidR="00182A60" w:rsidRPr="001D2DC9" w:rsidRDefault="00182A60">
      <w:pPr>
        <w:rPr>
          <w:rFonts w:asciiTheme="majorBidi" w:hAnsiTheme="majorBidi" w:cstheme="majorBidi"/>
          <w:sz w:val="24"/>
          <w:szCs w:val="24"/>
        </w:rPr>
      </w:pPr>
    </w:p>
    <w:sectPr w:rsidR="00182A60" w:rsidRPr="001D2D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D2A8B"/>
    <w:multiLevelType w:val="hybridMultilevel"/>
    <w:tmpl w:val="26E6B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7E7"/>
    <w:multiLevelType w:val="hybridMultilevel"/>
    <w:tmpl w:val="7DB86020"/>
    <w:lvl w:ilvl="0" w:tplc="BD38A5E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DC9"/>
    <w:rsid w:val="00182A60"/>
    <w:rsid w:val="001D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41E512-E8D3-4674-975D-70A7E32EF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Aor Natar</dc:creator>
  <cp:keywords/>
  <dc:description/>
  <cp:lastModifiedBy>Aor Natar</cp:lastModifiedBy>
  <cp:revision>1</cp:revision>
  <dcterms:created xsi:type="dcterms:W3CDTF">2018-10-09T11:52:00Z</dcterms:created>
  <dcterms:modified xsi:type="dcterms:W3CDTF">2018-10-09T12:03:00Z</dcterms:modified>
</cp:coreProperties>
</file>