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1E3E" w:rsidRPr="0028587C" w:rsidRDefault="004F1E3E" w:rsidP="004F1E3E">
      <w:pPr>
        <w:pStyle w:val="NoSpacing"/>
        <w:jc w:val="center"/>
        <w:rPr>
          <w:rFonts w:ascii="Times New Roman" w:hAnsi="Times New Roman"/>
          <w:b/>
          <w:sz w:val="24"/>
          <w:szCs w:val="24"/>
        </w:rPr>
      </w:pPr>
      <w:r w:rsidRPr="0028587C">
        <w:rPr>
          <w:rFonts w:ascii="Times New Roman" w:hAnsi="Times New Roman"/>
          <w:b/>
          <w:sz w:val="24"/>
          <w:szCs w:val="24"/>
        </w:rPr>
        <w:t>NATIONAL OPEN UNIVERSITY OF NIGERIA</w:t>
      </w:r>
    </w:p>
    <w:p w:rsidR="004F1E3E" w:rsidRPr="00624605" w:rsidRDefault="004F1E3E" w:rsidP="004F1E3E">
      <w:pPr>
        <w:pStyle w:val="NoSpacing"/>
        <w:jc w:val="center"/>
        <w:rPr>
          <w:rFonts w:ascii="Times New Roman" w:hAnsi="Times New Roman"/>
          <w:b/>
          <w:sz w:val="24"/>
          <w:szCs w:val="24"/>
        </w:rPr>
      </w:pPr>
      <w:r w:rsidRPr="00624605">
        <w:rPr>
          <w:rFonts w:ascii="Times New Roman" w:hAnsi="Times New Roman"/>
          <w:b/>
          <w:sz w:val="24"/>
          <w:szCs w:val="24"/>
        </w:rPr>
        <w:t>PLOT 91, CADASTRAL ZONE, NNAMDI AZIKIWE EXPRESSWAY, JABI, ABUJA</w:t>
      </w:r>
    </w:p>
    <w:p w:rsidR="004F1E3E" w:rsidRPr="0028587C" w:rsidRDefault="004F1E3E" w:rsidP="004F1E3E">
      <w:pPr>
        <w:pStyle w:val="NoSpacing"/>
        <w:jc w:val="center"/>
        <w:rPr>
          <w:rFonts w:ascii="Times New Roman" w:hAnsi="Times New Roman"/>
          <w:b/>
          <w:sz w:val="24"/>
          <w:szCs w:val="24"/>
        </w:rPr>
      </w:pPr>
      <w:r>
        <w:rPr>
          <w:rFonts w:ascii="Times New Roman" w:hAnsi="Times New Roman"/>
          <w:b/>
          <w:sz w:val="24"/>
          <w:szCs w:val="24"/>
        </w:rPr>
        <w:t>FACULTY</w:t>
      </w:r>
      <w:r w:rsidRPr="0028587C">
        <w:rPr>
          <w:rFonts w:ascii="Times New Roman" w:hAnsi="Times New Roman"/>
          <w:b/>
          <w:sz w:val="24"/>
          <w:szCs w:val="24"/>
        </w:rPr>
        <w:t xml:space="preserve"> OF MANAGEMENT SCIENCES</w:t>
      </w:r>
    </w:p>
    <w:p w:rsidR="004F1E3E" w:rsidRPr="0028587C" w:rsidRDefault="004F1E3E" w:rsidP="004F1E3E">
      <w:pPr>
        <w:spacing w:after="0" w:line="240" w:lineRule="auto"/>
        <w:jc w:val="center"/>
        <w:outlineLvl w:val="0"/>
        <w:rPr>
          <w:rFonts w:ascii="Times New Roman" w:hAnsi="Times New Roman"/>
          <w:b/>
          <w:sz w:val="24"/>
          <w:szCs w:val="24"/>
        </w:rPr>
      </w:pPr>
      <w:r>
        <w:rPr>
          <w:rFonts w:ascii="Times New Roman" w:hAnsi="Times New Roman"/>
          <w:b/>
          <w:sz w:val="24"/>
          <w:szCs w:val="24"/>
        </w:rPr>
        <w:t>JANUARY</w:t>
      </w:r>
      <w:r w:rsidRPr="0028587C">
        <w:rPr>
          <w:rFonts w:ascii="Times New Roman" w:hAnsi="Times New Roman"/>
          <w:b/>
          <w:sz w:val="24"/>
          <w:szCs w:val="24"/>
        </w:rPr>
        <w:t xml:space="preserve"> 201</w:t>
      </w:r>
      <w:r w:rsidR="001132A8">
        <w:rPr>
          <w:rFonts w:ascii="Times New Roman" w:hAnsi="Times New Roman"/>
          <w:b/>
          <w:sz w:val="24"/>
          <w:szCs w:val="24"/>
        </w:rPr>
        <w:t>8 EXAMINATION</w:t>
      </w:r>
    </w:p>
    <w:p w:rsidR="004F1E3E" w:rsidRPr="0028587C" w:rsidRDefault="004F1E3E" w:rsidP="004F1E3E">
      <w:pPr>
        <w:spacing w:after="0" w:line="240" w:lineRule="auto"/>
        <w:rPr>
          <w:rFonts w:ascii="Times New Roman" w:hAnsi="Times New Roman"/>
          <w:b/>
          <w:sz w:val="24"/>
          <w:szCs w:val="24"/>
        </w:rPr>
      </w:pPr>
    </w:p>
    <w:p w:rsidR="004F1E3E" w:rsidRPr="0028587C" w:rsidRDefault="004F1E3E" w:rsidP="004F1E3E">
      <w:pPr>
        <w:tabs>
          <w:tab w:val="left" w:pos="1710"/>
        </w:tabs>
        <w:spacing w:after="0" w:line="240" w:lineRule="auto"/>
        <w:rPr>
          <w:rFonts w:ascii="Times New Roman" w:hAnsi="Times New Roman"/>
          <w:b/>
          <w:sz w:val="24"/>
          <w:szCs w:val="24"/>
        </w:rPr>
      </w:pPr>
      <w:r>
        <w:rPr>
          <w:rFonts w:ascii="Times New Roman" w:hAnsi="Times New Roman"/>
          <w:b/>
          <w:sz w:val="24"/>
          <w:szCs w:val="24"/>
        </w:rPr>
        <w:t>COURSE CODE:</w:t>
      </w:r>
      <w:r>
        <w:rPr>
          <w:rFonts w:ascii="Times New Roman" w:hAnsi="Times New Roman"/>
          <w:b/>
          <w:sz w:val="24"/>
          <w:szCs w:val="24"/>
        </w:rPr>
        <w:tab/>
        <w:t>ACC 411</w:t>
      </w:r>
      <w:r w:rsidRPr="0028587C">
        <w:rPr>
          <w:rFonts w:ascii="Times New Roman" w:hAnsi="Times New Roman"/>
          <w:b/>
          <w:sz w:val="24"/>
          <w:szCs w:val="24"/>
        </w:rPr>
        <w:tab/>
      </w:r>
      <w:r w:rsidRPr="0028587C">
        <w:rPr>
          <w:rFonts w:ascii="Times New Roman" w:hAnsi="Times New Roman"/>
          <w:b/>
          <w:sz w:val="24"/>
          <w:szCs w:val="24"/>
        </w:rPr>
        <w:tab/>
      </w:r>
      <w:r w:rsidRPr="0028587C">
        <w:rPr>
          <w:rFonts w:ascii="Times New Roman" w:hAnsi="Times New Roman"/>
          <w:b/>
          <w:sz w:val="24"/>
          <w:szCs w:val="24"/>
        </w:rPr>
        <w:tab/>
      </w:r>
      <w:r w:rsidRPr="0028587C">
        <w:rPr>
          <w:rFonts w:ascii="Times New Roman" w:hAnsi="Times New Roman"/>
          <w:b/>
          <w:sz w:val="24"/>
          <w:szCs w:val="24"/>
        </w:rPr>
        <w:tab/>
      </w:r>
      <w:r w:rsidRPr="0028587C">
        <w:rPr>
          <w:rFonts w:ascii="Times New Roman" w:hAnsi="Times New Roman"/>
          <w:b/>
          <w:sz w:val="24"/>
          <w:szCs w:val="24"/>
        </w:rPr>
        <w:tab/>
        <w:t>CREDIT UNITS:</w:t>
      </w:r>
      <w:r w:rsidRPr="0028587C">
        <w:rPr>
          <w:rFonts w:ascii="Times New Roman" w:hAnsi="Times New Roman"/>
          <w:b/>
          <w:sz w:val="24"/>
          <w:szCs w:val="24"/>
        </w:rPr>
        <w:tab/>
        <w:t>3</w:t>
      </w:r>
      <w:r w:rsidRPr="0028587C">
        <w:rPr>
          <w:rFonts w:ascii="Times New Roman" w:hAnsi="Times New Roman"/>
          <w:b/>
          <w:sz w:val="24"/>
          <w:szCs w:val="24"/>
        </w:rPr>
        <w:tab/>
      </w:r>
    </w:p>
    <w:p w:rsidR="004F1E3E" w:rsidRPr="0028587C" w:rsidRDefault="004F1E3E" w:rsidP="004F1E3E">
      <w:pPr>
        <w:tabs>
          <w:tab w:val="left" w:pos="1710"/>
        </w:tabs>
        <w:spacing w:after="0" w:line="240" w:lineRule="auto"/>
        <w:rPr>
          <w:rFonts w:ascii="Times New Roman" w:hAnsi="Times New Roman"/>
          <w:b/>
          <w:sz w:val="24"/>
          <w:szCs w:val="24"/>
        </w:rPr>
      </w:pPr>
      <w:r>
        <w:rPr>
          <w:rFonts w:ascii="Times New Roman" w:hAnsi="Times New Roman"/>
          <w:b/>
          <w:sz w:val="24"/>
          <w:szCs w:val="24"/>
        </w:rPr>
        <w:t>COURSE TITLE:     AUDITING II</w:t>
      </w:r>
    </w:p>
    <w:p w:rsidR="004F1E3E" w:rsidRPr="0028587C" w:rsidRDefault="004F1E3E" w:rsidP="004F1E3E">
      <w:pPr>
        <w:tabs>
          <w:tab w:val="left" w:pos="720"/>
          <w:tab w:val="left" w:pos="1710"/>
        </w:tabs>
        <w:spacing w:after="0" w:line="240" w:lineRule="auto"/>
        <w:jc w:val="both"/>
        <w:rPr>
          <w:rFonts w:ascii="Times New Roman" w:hAnsi="Times New Roman"/>
          <w:b/>
          <w:sz w:val="24"/>
          <w:szCs w:val="24"/>
        </w:rPr>
      </w:pPr>
      <w:r w:rsidRPr="0028587C">
        <w:rPr>
          <w:rFonts w:ascii="Times New Roman" w:hAnsi="Times New Roman"/>
          <w:b/>
          <w:sz w:val="24"/>
          <w:szCs w:val="24"/>
        </w:rPr>
        <w:t xml:space="preserve">TIME ALLOWED: </w:t>
      </w:r>
      <w:r w:rsidRPr="0028587C">
        <w:rPr>
          <w:rFonts w:ascii="Times New Roman" w:hAnsi="Times New Roman"/>
          <w:b/>
          <w:sz w:val="24"/>
          <w:szCs w:val="24"/>
        </w:rPr>
        <w:tab/>
        <w:t>2</w:t>
      </w:r>
      <w:r>
        <w:rPr>
          <w:rFonts w:ascii="Times New Roman" w:hAnsi="Times New Roman"/>
          <w:b/>
          <w:sz w:val="24"/>
          <w:szCs w:val="24"/>
        </w:rPr>
        <w:t xml:space="preserve"> </w:t>
      </w:r>
      <w:r>
        <w:rPr>
          <w:rFonts w:ascii="Times New Roman" w:hAnsi="Times New Roman"/>
          <w:b/>
          <w:sz w:val="24"/>
          <w:szCs w:val="24"/>
          <w:vertAlign w:val="superscript"/>
        </w:rPr>
        <w:t>1/2</w:t>
      </w:r>
      <w:r w:rsidRPr="0028587C">
        <w:rPr>
          <w:rFonts w:ascii="Times New Roman" w:hAnsi="Times New Roman"/>
          <w:b/>
          <w:sz w:val="24"/>
          <w:szCs w:val="24"/>
        </w:rPr>
        <w:t xml:space="preserve">Hrs </w:t>
      </w:r>
    </w:p>
    <w:p w:rsidR="004F1E3E" w:rsidRPr="0028587C" w:rsidRDefault="004F1E3E" w:rsidP="004F1E3E">
      <w:pPr>
        <w:tabs>
          <w:tab w:val="left" w:pos="720"/>
          <w:tab w:val="left" w:pos="1710"/>
        </w:tabs>
        <w:spacing w:after="0" w:line="240" w:lineRule="auto"/>
        <w:jc w:val="both"/>
        <w:rPr>
          <w:rFonts w:ascii="Times New Roman" w:hAnsi="Times New Roman"/>
          <w:b/>
          <w:sz w:val="24"/>
          <w:szCs w:val="24"/>
        </w:rPr>
      </w:pPr>
      <w:r w:rsidRPr="0028587C">
        <w:rPr>
          <w:rFonts w:ascii="Times New Roman" w:hAnsi="Times New Roman"/>
          <w:b/>
          <w:sz w:val="24"/>
          <w:szCs w:val="24"/>
        </w:rPr>
        <w:t xml:space="preserve">INSTRUCTION: </w:t>
      </w:r>
      <w:r w:rsidRPr="0028587C">
        <w:rPr>
          <w:rFonts w:ascii="Times New Roman" w:hAnsi="Times New Roman"/>
          <w:b/>
          <w:sz w:val="24"/>
          <w:szCs w:val="24"/>
        </w:rPr>
        <w:tab/>
        <w:t>1. Indicate your Matriculation Number clearly</w:t>
      </w:r>
    </w:p>
    <w:p w:rsidR="004F1E3E" w:rsidRPr="0028587C" w:rsidRDefault="004F1E3E" w:rsidP="004F1E3E">
      <w:pPr>
        <w:tabs>
          <w:tab w:val="left" w:pos="720"/>
          <w:tab w:val="left" w:pos="1710"/>
        </w:tabs>
        <w:spacing w:after="0" w:line="240" w:lineRule="auto"/>
        <w:jc w:val="both"/>
        <w:rPr>
          <w:rFonts w:ascii="Times New Roman" w:hAnsi="Times New Roman"/>
          <w:b/>
          <w:sz w:val="24"/>
          <w:szCs w:val="24"/>
        </w:rPr>
      </w:pPr>
      <w:r w:rsidRPr="0028587C">
        <w:rPr>
          <w:rFonts w:ascii="Times New Roman" w:hAnsi="Times New Roman"/>
          <w:b/>
          <w:sz w:val="24"/>
          <w:szCs w:val="24"/>
        </w:rPr>
        <w:tab/>
      </w:r>
      <w:r w:rsidRPr="0028587C">
        <w:rPr>
          <w:rFonts w:ascii="Times New Roman" w:hAnsi="Times New Roman"/>
          <w:b/>
          <w:sz w:val="24"/>
          <w:szCs w:val="24"/>
        </w:rPr>
        <w:tab/>
      </w:r>
      <w:r w:rsidRPr="0028587C">
        <w:rPr>
          <w:rFonts w:ascii="Times New Roman" w:hAnsi="Times New Roman"/>
          <w:b/>
          <w:sz w:val="24"/>
          <w:szCs w:val="24"/>
        </w:rPr>
        <w:tab/>
        <w:t>2. Attempt question one (1) and any other three (3</w:t>
      </w:r>
      <w:r>
        <w:rPr>
          <w:rFonts w:ascii="Times New Roman" w:hAnsi="Times New Roman"/>
          <w:b/>
          <w:sz w:val="24"/>
          <w:szCs w:val="24"/>
        </w:rPr>
        <w:t xml:space="preserve">) questions </w:t>
      </w:r>
    </w:p>
    <w:p w:rsidR="004F1E3E" w:rsidRPr="0028587C" w:rsidRDefault="004F1E3E" w:rsidP="004F1E3E">
      <w:pPr>
        <w:tabs>
          <w:tab w:val="left" w:pos="720"/>
          <w:tab w:val="left" w:pos="1710"/>
        </w:tabs>
        <w:spacing w:after="0" w:line="240" w:lineRule="auto"/>
        <w:ind w:left="1710"/>
        <w:jc w:val="both"/>
        <w:rPr>
          <w:rFonts w:ascii="Times New Roman" w:hAnsi="Times New Roman"/>
          <w:b/>
          <w:sz w:val="24"/>
          <w:szCs w:val="24"/>
        </w:rPr>
      </w:pPr>
      <w:r w:rsidRPr="0028587C">
        <w:rPr>
          <w:rFonts w:ascii="Times New Roman" w:hAnsi="Times New Roman"/>
          <w:b/>
          <w:sz w:val="24"/>
          <w:szCs w:val="24"/>
        </w:rPr>
        <w:tab/>
        <w:t>3. Question one (1) is compulsory and carries 25 marks, w</w:t>
      </w:r>
      <w:r>
        <w:rPr>
          <w:rFonts w:ascii="Times New Roman" w:hAnsi="Times New Roman"/>
          <w:b/>
          <w:sz w:val="24"/>
          <w:szCs w:val="24"/>
        </w:rPr>
        <w:t xml:space="preserve">hile the </w:t>
      </w:r>
      <w:r>
        <w:rPr>
          <w:rFonts w:ascii="Times New Roman" w:hAnsi="Times New Roman"/>
          <w:b/>
          <w:sz w:val="24"/>
          <w:szCs w:val="24"/>
        </w:rPr>
        <w:tab/>
      </w:r>
      <w:r>
        <w:rPr>
          <w:rFonts w:ascii="Times New Roman" w:hAnsi="Times New Roman"/>
          <w:b/>
          <w:sz w:val="24"/>
          <w:szCs w:val="24"/>
        </w:rPr>
        <w:tab/>
      </w:r>
      <w:r w:rsidRPr="0028587C">
        <w:rPr>
          <w:rFonts w:ascii="Times New Roman" w:hAnsi="Times New Roman"/>
          <w:b/>
          <w:sz w:val="24"/>
          <w:szCs w:val="24"/>
        </w:rPr>
        <w:t>other questions carry 15 marks each.</w:t>
      </w:r>
    </w:p>
    <w:p w:rsidR="004F1E3E" w:rsidRPr="0028587C" w:rsidRDefault="004F1E3E" w:rsidP="004F1E3E">
      <w:pPr>
        <w:tabs>
          <w:tab w:val="left" w:pos="720"/>
          <w:tab w:val="left" w:pos="1425"/>
          <w:tab w:val="left" w:pos="1710"/>
        </w:tabs>
        <w:spacing w:after="0" w:line="240" w:lineRule="auto"/>
        <w:rPr>
          <w:rFonts w:ascii="Times New Roman" w:hAnsi="Times New Roman"/>
          <w:b/>
          <w:sz w:val="24"/>
          <w:szCs w:val="24"/>
        </w:rPr>
      </w:pPr>
      <w:r w:rsidRPr="0028587C">
        <w:rPr>
          <w:rFonts w:ascii="Times New Roman" w:hAnsi="Times New Roman"/>
          <w:b/>
          <w:sz w:val="24"/>
          <w:szCs w:val="24"/>
        </w:rPr>
        <w:tab/>
      </w:r>
      <w:r w:rsidRPr="0028587C">
        <w:rPr>
          <w:rFonts w:ascii="Times New Roman" w:hAnsi="Times New Roman"/>
          <w:b/>
          <w:sz w:val="24"/>
          <w:szCs w:val="24"/>
        </w:rPr>
        <w:tab/>
      </w:r>
      <w:r w:rsidRPr="0028587C">
        <w:rPr>
          <w:rFonts w:ascii="Times New Roman" w:hAnsi="Times New Roman"/>
          <w:b/>
          <w:sz w:val="24"/>
          <w:szCs w:val="24"/>
        </w:rPr>
        <w:tab/>
      </w:r>
      <w:r w:rsidRPr="0028587C">
        <w:rPr>
          <w:rFonts w:ascii="Times New Roman" w:hAnsi="Times New Roman"/>
          <w:b/>
          <w:sz w:val="24"/>
          <w:szCs w:val="24"/>
        </w:rPr>
        <w:tab/>
        <w:t>4. Present all your points in coherent and orderly Manner</w:t>
      </w:r>
    </w:p>
    <w:p w:rsidR="004F1E3E" w:rsidRDefault="004F1E3E" w:rsidP="004F1E3E">
      <w:pPr>
        <w:pStyle w:val="Default"/>
        <w:rPr>
          <w:b/>
          <w:color w:val="auto"/>
          <w:sz w:val="23"/>
          <w:szCs w:val="23"/>
        </w:rPr>
      </w:pPr>
    </w:p>
    <w:p w:rsidR="004F1E3E" w:rsidRDefault="004F1E3E">
      <w:pPr>
        <w:rPr>
          <w:rFonts w:ascii="Times New Roman" w:hAnsi="Times New Roman"/>
          <w:sz w:val="24"/>
          <w:szCs w:val="24"/>
        </w:rPr>
      </w:pPr>
    </w:p>
    <w:p w:rsidR="00674823" w:rsidRDefault="00674823">
      <w:pPr>
        <w:rPr>
          <w:rFonts w:ascii="Times New Roman" w:hAnsi="Times New Roman"/>
          <w:sz w:val="24"/>
          <w:szCs w:val="24"/>
        </w:rPr>
      </w:pPr>
      <w:r>
        <w:rPr>
          <w:rFonts w:ascii="Times New Roman" w:hAnsi="Times New Roman"/>
          <w:sz w:val="24"/>
          <w:szCs w:val="24"/>
        </w:rPr>
        <w:t>ACC 411</w:t>
      </w:r>
    </w:p>
    <w:p w:rsidR="005F483C" w:rsidRDefault="005F483C">
      <w:pPr>
        <w:rPr>
          <w:rFonts w:ascii="Times New Roman" w:hAnsi="Times New Roman"/>
          <w:sz w:val="24"/>
          <w:szCs w:val="24"/>
        </w:rPr>
      </w:pPr>
      <w:r>
        <w:rPr>
          <w:rFonts w:ascii="Times New Roman" w:hAnsi="Times New Roman"/>
          <w:sz w:val="24"/>
          <w:szCs w:val="24"/>
        </w:rPr>
        <w:t>QUESTION 1</w:t>
      </w:r>
    </w:p>
    <w:p w:rsidR="005F483C" w:rsidRDefault="00FA5872" w:rsidP="00FA5872">
      <w:pPr>
        <w:pStyle w:val="ListParagraph"/>
        <w:numPr>
          <w:ilvl w:val="0"/>
          <w:numId w:val="1"/>
        </w:numPr>
        <w:rPr>
          <w:rFonts w:ascii="Times New Roman" w:hAnsi="Times New Roman"/>
          <w:sz w:val="24"/>
          <w:szCs w:val="24"/>
        </w:rPr>
      </w:pPr>
      <w:r w:rsidRPr="00FA5872">
        <w:rPr>
          <w:rFonts w:ascii="Times New Roman" w:hAnsi="Times New Roman"/>
          <w:sz w:val="24"/>
          <w:szCs w:val="24"/>
        </w:rPr>
        <w:t>Mention the</w:t>
      </w:r>
      <w:r w:rsidR="005F483C" w:rsidRPr="00FA5872">
        <w:rPr>
          <w:rFonts w:ascii="Times New Roman" w:hAnsi="Times New Roman"/>
          <w:sz w:val="24"/>
          <w:szCs w:val="24"/>
        </w:rPr>
        <w:t xml:space="preserve"> initiatives </w:t>
      </w:r>
      <w:r w:rsidRPr="00FA5872">
        <w:rPr>
          <w:rFonts w:ascii="Times New Roman" w:hAnsi="Times New Roman"/>
          <w:sz w:val="24"/>
          <w:szCs w:val="24"/>
        </w:rPr>
        <w:t xml:space="preserve">that </w:t>
      </w:r>
      <w:r w:rsidR="005F483C" w:rsidRPr="00FA5872">
        <w:rPr>
          <w:rFonts w:ascii="Times New Roman" w:hAnsi="Times New Roman"/>
          <w:sz w:val="24"/>
          <w:szCs w:val="24"/>
        </w:rPr>
        <w:t xml:space="preserve">are been taken to harmonize the regulation of the auditing profession internationally so as to improve the efficiency of the audit process for multinationals and improve transparency in audit reporting. </w:t>
      </w:r>
      <w:r>
        <w:rPr>
          <w:rFonts w:ascii="Times New Roman" w:hAnsi="Times New Roman"/>
          <w:sz w:val="24"/>
          <w:szCs w:val="24"/>
        </w:rPr>
        <w:t xml:space="preserve"> </w:t>
      </w:r>
      <w:r w:rsidR="00A359F2">
        <w:rPr>
          <w:rFonts w:ascii="Times New Roman" w:hAnsi="Times New Roman"/>
          <w:sz w:val="24"/>
          <w:szCs w:val="24"/>
        </w:rPr>
        <w:t>(10 marks)</w:t>
      </w:r>
    </w:p>
    <w:p w:rsidR="00FA5872" w:rsidRDefault="00FA5872" w:rsidP="00FA5872">
      <w:pPr>
        <w:pStyle w:val="ListParagraph"/>
        <w:numPr>
          <w:ilvl w:val="0"/>
          <w:numId w:val="1"/>
        </w:numPr>
        <w:rPr>
          <w:rFonts w:ascii="Times New Roman" w:hAnsi="Times New Roman"/>
          <w:sz w:val="24"/>
          <w:szCs w:val="24"/>
        </w:rPr>
      </w:pPr>
      <w:r>
        <w:rPr>
          <w:rFonts w:ascii="Times New Roman" w:hAnsi="Times New Roman"/>
          <w:sz w:val="24"/>
          <w:szCs w:val="24"/>
        </w:rPr>
        <w:t>Explain the relationship between the International Audit and Assurance Standards Board (IAASB) that issues International Standards on Auditing (ISA) and the Financial Reporting Council of Nigeria that issues the Nigerian Standards on Auditing (NSA).</w:t>
      </w:r>
      <w:r w:rsidR="00A359F2">
        <w:rPr>
          <w:rFonts w:ascii="Times New Roman" w:hAnsi="Times New Roman"/>
          <w:sz w:val="24"/>
          <w:szCs w:val="24"/>
        </w:rPr>
        <w:t xml:space="preserve"> (10 marks)</w:t>
      </w:r>
    </w:p>
    <w:p w:rsidR="00331BCB" w:rsidRDefault="00331BCB" w:rsidP="00FA5872">
      <w:pPr>
        <w:pStyle w:val="ListParagraph"/>
        <w:numPr>
          <w:ilvl w:val="0"/>
          <w:numId w:val="1"/>
        </w:numPr>
        <w:rPr>
          <w:rFonts w:ascii="Times New Roman" w:hAnsi="Times New Roman"/>
          <w:sz w:val="24"/>
          <w:szCs w:val="24"/>
        </w:rPr>
      </w:pPr>
      <w:r>
        <w:rPr>
          <w:rFonts w:ascii="Times New Roman" w:hAnsi="Times New Roman"/>
          <w:sz w:val="24"/>
          <w:szCs w:val="24"/>
        </w:rPr>
        <w:t>List 5 actions that must be taken by an auditor when there is non-compliance or suspected noncompliance with the requirements of ISA 250 by a client company.</w:t>
      </w:r>
      <w:r w:rsidR="00A359F2">
        <w:rPr>
          <w:rFonts w:ascii="Times New Roman" w:hAnsi="Times New Roman"/>
          <w:sz w:val="24"/>
          <w:szCs w:val="24"/>
        </w:rPr>
        <w:t xml:space="preserve"> (5 marks)</w:t>
      </w:r>
    </w:p>
    <w:p w:rsidR="00FA5872" w:rsidRDefault="00FA5872" w:rsidP="00FA5872">
      <w:pPr>
        <w:rPr>
          <w:rFonts w:ascii="Times New Roman" w:hAnsi="Times New Roman"/>
          <w:sz w:val="24"/>
          <w:szCs w:val="24"/>
        </w:rPr>
      </w:pPr>
      <w:r>
        <w:rPr>
          <w:rFonts w:ascii="Times New Roman" w:hAnsi="Times New Roman"/>
          <w:sz w:val="24"/>
          <w:szCs w:val="24"/>
        </w:rPr>
        <w:t>QUESTION 2</w:t>
      </w:r>
    </w:p>
    <w:p w:rsidR="00331BCB" w:rsidRPr="00FC1690" w:rsidRDefault="00331BCB" w:rsidP="00801271">
      <w:pPr>
        <w:pStyle w:val="ListParagraph"/>
        <w:numPr>
          <w:ilvl w:val="0"/>
          <w:numId w:val="3"/>
        </w:numPr>
        <w:rPr>
          <w:rFonts w:ascii="Times New Roman" w:hAnsi="Times New Roman"/>
          <w:b/>
          <w:sz w:val="24"/>
          <w:szCs w:val="24"/>
        </w:rPr>
      </w:pPr>
      <w:r w:rsidRPr="00801271">
        <w:rPr>
          <w:rFonts w:ascii="Times New Roman" w:hAnsi="Times New Roman"/>
          <w:sz w:val="24"/>
          <w:szCs w:val="24"/>
        </w:rPr>
        <w:t>Explain the major provisions of the Public Accounting Reform and Investor Protection Act (Sarbanes-Oxley Act)</w:t>
      </w:r>
      <w:r w:rsidR="00801271">
        <w:rPr>
          <w:rFonts w:ascii="Times New Roman" w:hAnsi="Times New Roman"/>
          <w:sz w:val="24"/>
          <w:szCs w:val="24"/>
        </w:rPr>
        <w:t xml:space="preserve"> relating to audit and accounting.</w:t>
      </w:r>
      <w:r w:rsidR="00D251A8">
        <w:rPr>
          <w:rFonts w:ascii="Times New Roman" w:hAnsi="Times New Roman"/>
          <w:sz w:val="24"/>
          <w:szCs w:val="24"/>
        </w:rPr>
        <w:t xml:space="preserve"> </w:t>
      </w:r>
      <w:r w:rsidR="00D251A8" w:rsidRPr="00FC1690">
        <w:rPr>
          <w:rFonts w:ascii="Times New Roman" w:hAnsi="Times New Roman"/>
          <w:b/>
          <w:sz w:val="24"/>
          <w:szCs w:val="24"/>
        </w:rPr>
        <w:t>(10 marks)</w:t>
      </w:r>
    </w:p>
    <w:p w:rsidR="00801271" w:rsidRDefault="00D251A8" w:rsidP="00801271">
      <w:pPr>
        <w:pStyle w:val="ListParagraph"/>
        <w:numPr>
          <w:ilvl w:val="0"/>
          <w:numId w:val="3"/>
        </w:numPr>
        <w:rPr>
          <w:rFonts w:ascii="Times New Roman" w:hAnsi="Times New Roman"/>
          <w:sz w:val="24"/>
          <w:szCs w:val="24"/>
        </w:rPr>
      </w:pPr>
      <w:r>
        <w:rPr>
          <w:rFonts w:ascii="Times New Roman" w:hAnsi="Times New Roman"/>
          <w:sz w:val="24"/>
          <w:szCs w:val="24"/>
        </w:rPr>
        <w:t>Mention 5</w:t>
      </w:r>
      <w:r w:rsidR="00801271">
        <w:rPr>
          <w:rFonts w:ascii="Times New Roman" w:hAnsi="Times New Roman"/>
          <w:sz w:val="24"/>
          <w:szCs w:val="24"/>
        </w:rPr>
        <w:t xml:space="preserve"> prohibi</w:t>
      </w:r>
      <w:r w:rsidR="008A1ABF">
        <w:rPr>
          <w:rFonts w:ascii="Times New Roman" w:hAnsi="Times New Roman"/>
          <w:sz w:val="24"/>
          <w:szCs w:val="24"/>
        </w:rPr>
        <w:t>ted services to be rendered by P</w:t>
      </w:r>
      <w:r w:rsidR="00801271">
        <w:rPr>
          <w:rFonts w:ascii="Times New Roman" w:hAnsi="Times New Roman"/>
          <w:sz w:val="24"/>
          <w:szCs w:val="24"/>
        </w:rPr>
        <w:t>ublic Accounting firms to the same company where they are engaged as external auditors.</w:t>
      </w:r>
      <w:r>
        <w:rPr>
          <w:rFonts w:ascii="Times New Roman" w:hAnsi="Times New Roman"/>
          <w:sz w:val="24"/>
          <w:szCs w:val="24"/>
        </w:rPr>
        <w:t xml:space="preserve"> </w:t>
      </w:r>
      <w:r w:rsidRPr="00FC1690">
        <w:rPr>
          <w:rFonts w:ascii="Times New Roman" w:hAnsi="Times New Roman"/>
          <w:b/>
          <w:sz w:val="24"/>
          <w:szCs w:val="24"/>
        </w:rPr>
        <w:t>(5 marks)</w:t>
      </w:r>
    </w:p>
    <w:p w:rsidR="00801271" w:rsidRDefault="00801271" w:rsidP="00801271">
      <w:pPr>
        <w:rPr>
          <w:rFonts w:ascii="Times New Roman" w:hAnsi="Times New Roman"/>
          <w:sz w:val="24"/>
          <w:szCs w:val="24"/>
        </w:rPr>
      </w:pPr>
      <w:r>
        <w:rPr>
          <w:rFonts w:ascii="Times New Roman" w:hAnsi="Times New Roman"/>
          <w:sz w:val="24"/>
          <w:szCs w:val="24"/>
        </w:rPr>
        <w:t>QUESTION 3</w:t>
      </w:r>
    </w:p>
    <w:p w:rsidR="0005267D" w:rsidRDefault="00C36AAD" w:rsidP="00195754">
      <w:pPr>
        <w:pStyle w:val="ListParagraph"/>
        <w:numPr>
          <w:ilvl w:val="0"/>
          <w:numId w:val="4"/>
        </w:numPr>
        <w:jc w:val="both"/>
        <w:rPr>
          <w:rFonts w:ascii="Times New Roman" w:hAnsi="Times New Roman"/>
          <w:sz w:val="24"/>
          <w:szCs w:val="24"/>
        </w:rPr>
      </w:pPr>
      <w:r w:rsidRPr="0005267D">
        <w:rPr>
          <w:rFonts w:ascii="Times New Roman" w:hAnsi="Times New Roman"/>
          <w:sz w:val="24"/>
          <w:szCs w:val="24"/>
        </w:rPr>
        <w:t xml:space="preserve">Briefly explain the fundamental ethical principles contained in </w:t>
      </w:r>
      <w:r w:rsidR="00BE769D" w:rsidRPr="0005267D">
        <w:rPr>
          <w:rFonts w:ascii="Times New Roman" w:hAnsi="Times New Roman"/>
          <w:sz w:val="24"/>
          <w:szCs w:val="24"/>
        </w:rPr>
        <w:t xml:space="preserve">the International </w:t>
      </w:r>
      <w:r w:rsidRPr="0005267D">
        <w:rPr>
          <w:rFonts w:ascii="Times New Roman" w:hAnsi="Times New Roman"/>
          <w:sz w:val="24"/>
          <w:szCs w:val="24"/>
        </w:rPr>
        <w:t>F</w:t>
      </w:r>
      <w:r w:rsidR="00BE769D" w:rsidRPr="0005267D">
        <w:rPr>
          <w:rFonts w:ascii="Times New Roman" w:hAnsi="Times New Roman"/>
          <w:sz w:val="24"/>
          <w:szCs w:val="24"/>
        </w:rPr>
        <w:t>ederation of Accountants</w:t>
      </w:r>
      <w:r w:rsidRPr="0005267D">
        <w:rPr>
          <w:rFonts w:ascii="Times New Roman" w:hAnsi="Times New Roman"/>
          <w:sz w:val="24"/>
          <w:szCs w:val="24"/>
        </w:rPr>
        <w:t xml:space="preserve">’ </w:t>
      </w:r>
      <w:r w:rsidR="00BE769D" w:rsidRPr="0005267D">
        <w:rPr>
          <w:rFonts w:ascii="Times New Roman" w:hAnsi="Times New Roman"/>
          <w:sz w:val="24"/>
          <w:szCs w:val="24"/>
        </w:rPr>
        <w:t xml:space="preserve">(IFAC) </w:t>
      </w:r>
      <w:r w:rsidRPr="0005267D">
        <w:rPr>
          <w:rFonts w:ascii="Times New Roman" w:hAnsi="Times New Roman"/>
          <w:sz w:val="24"/>
          <w:szCs w:val="24"/>
        </w:rPr>
        <w:t>Code of Ethics</w:t>
      </w:r>
      <w:r w:rsidR="00D251A8">
        <w:rPr>
          <w:rFonts w:ascii="Times New Roman" w:hAnsi="Times New Roman"/>
          <w:sz w:val="24"/>
          <w:szCs w:val="24"/>
        </w:rPr>
        <w:t xml:space="preserve"> (10 marks)</w:t>
      </w:r>
    </w:p>
    <w:p w:rsidR="00195754" w:rsidRDefault="00195754" w:rsidP="00195754">
      <w:pPr>
        <w:pStyle w:val="ListParagraph"/>
        <w:numPr>
          <w:ilvl w:val="0"/>
          <w:numId w:val="4"/>
        </w:numPr>
        <w:jc w:val="both"/>
        <w:rPr>
          <w:rFonts w:ascii="Times New Roman" w:hAnsi="Times New Roman"/>
          <w:sz w:val="24"/>
          <w:szCs w:val="24"/>
        </w:rPr>
      </w:pPr>
      <w:r w:rsidRPr="0005267D">
        <w:rPr>
          <w:rFonts w:ascii="Times New Roman" w:hAnsi="Times New Roman"/>
          <w:sz w:val="24"/>
          <w:szCs w:val="24"/>
        </w:rPr>
        <w:t>To ensure public confidence of the audit report, auditor independence is very basic. Describe auditor independence as provided by the IFAC Code.</w:t>
      </w:r>
      <w:r w:rsidR="00D251A8">
        <w:rPr>
          <w:rFonts w:ascii="Times New Roman" w:hAnsi="Times New Roman"/>
          <w:sz w:val="24"/>
          <w:szCs w:val="24"/>
        </w:rPr>
        <w:t xml:space="preserve"> (5 marks)</w:t>
      </w:r>
    </w:p>
    <w:p w:rsidR="00195754" w:rsidRDefault="00195754" w:rsidP="00195754">
      <w:pPr>
        <w:pStyle w:val="ListParagraph"/>
        <w:ind w:left="0"/>
        <w:jc w:val="both"/>
        <w:rPr>
          <w:rFonts w:ascii="Times New Roman" w:hAnsi="Times New Roman"/>
          <w:sz w:val="24"/>
          <w:szCs w:val="24"/>
        </w:rPr>
      </w:pPr>
    </w:p>
    <w:p w:rsidR="00436947" w:rsidRDefault="00436947" w:rsidP="00195754">
      <w:pPr>
        <w:pStyle w:val="ListParagraph"/>
        <w:ind w:left="0"/>
        <w:jc w:val="both"/>
        <w:rPr>
          <w:rFonts w:ascii="Times New Roman" w:hAnsi="Times New Roman"/>
          <w:sz w:val="24"/>
          <w:szCs w:val="24"/>
        </w:rPr>
      </w:pPr>
    </w:p>
    <w:p w:rsidR="00195754" w:rsidRDefault="00195754" w:rsidP="00195754">
      <w:pPr>
        <w:pStyle w:val="ListParagraph"/>
        <w:ind w:left="0"/>
        <w:jc w:val="both"/>
        <w:rPr>
          <w:rFonts w:ascii="Times New Roman" w:hAnsi="Times New Roman"/>
          <w:sz w:val="24"/>
          <w:szCs w:val="24"/>
        </w:rPr>
      </w:pPr>
      <w:r>
        <w:rPr>
          <w:rFonts w:ascii="Times New Roman" w:hAnsi="Times New Roman"/>
          <w:sz w:val="24"/>
          <w:szCs w:val="24"/>
        </w:rPr>
        <w:lastRenderedPageBreak/>
        <w:t>QUESTION 4</w:t>
      </w:r>
    </w:p>
    <w:p w:rsidR="00195754" w:rsidRDefault="00C25660" w:rsidP="00586770">
      <w:pPr>
        <w:pStyle w:val="ListParagraph"/>
        <w:ind w:left="0"/>
        <w:jc w:val="both"/>
        <w:rPr>
          <w:rFonts w:ascii="Times New Roman" w:hAnsi="Times New Roman"/>
          <w:sz w:val="24"/>
          <w:szCs w:val="24"/>
        </w:rPr>
      </w:pPr>
      <w:r>
        <w:rPr>
          <w:rFonts w:ascii="Times New Roman" w:hAnsi="Times New Roman"/>
          <w:sz w:val="24"/>
          <w:szCs w:val="24"/>
        </w:rPr>
        <w:t>Users of audit services have expectations regarding the roles, duties and responsibilities of an auditor that far exceeds the current practice in the profession and indeed beyond the bounds defined by the statutes, guidelines and standards</w:t>
      </w:r>
      <w:r w:rsidR="002D7505">
        <w:rPr>
          <w:rFonts w:ascii="Times New Roman" w:hAnsi="Times New Roman"/>
          <w:sz w:val="24"/>
          <w:szCs w:val="24"/>
        </w:rPr>
        <w:t>.</w:t>
      </w:r>
      <w:r w:rsidR="00F055CE">
        <w:rPr>
          <w:rFonts w:ascii="Times New Roman" w:hAnsi="Times New Roman"/>
          <w:sz w:val="24"/>
          <w:szCs w:val="24"/>
        </w:rPr>
        <w:t xml:space="preserve"> This is referred to as expectation gap.</w:t>
      </w:r>
    </w:p>
    <w:p w:rsidR="002D7505" w:rsidRDefault="002D7505" w:rsidP="002D7505">
      <w:pPr>
        <w:pStyle w:val="ListParagraph"/>
        <w:numPr>
          <w:ilvl w:val="0"/>
          <w:numId w:val="6"/>
        </w:numPr>
        <w:jc w:val="both"/>
        <w:rPr>
          <w:rFonts w:ascii="Times New Roman" w:hAnsi="Times New Roman"/>
          <w:sz w:val="24"/>
          <w:szCs w:val="24"/>
        </w:rPr>
      </w:pPr>
      <w:r>
        <w:rPr>
          <w:rFonts w:ascii="Times New Roman" w:hAnsi="Times New Roman"/>
          <w:sz w:val="24"/>
          <w:szCs w:val="24"/>
        </w:rPr>
        <w:t xml:space="preserve">Briefly explain communication gap and performance gap </w:t>
      </w:r>
      <w:r w:rsidR="00244A98">
        <w:rPr>
          <w:rFonts w:ascii="Times New Roman" w:hAnsi="Times New Roman"/>
          <w:sz w:val="24"/>
          <w:szCs w:val="24"/>
        </w:rPr>
        <w:t xml:space="preserve">as dimensions of expectation gap </w:t>
      </w:r>
      <w:r w:rsidR="00520568">
        <w:rPr>
          <w:rFonts w:ascii="Times New Roman" w:hAnsi="Times New Roman"/>
          <w:sz w:val="24"/>
          <w:szCs w:val="24"/>
        </w:rPr>
        <w:t xml:space="preserve"> </w:t>
      </w:r>
      <w:r w:rsidR="003C372C">
        <w:rPr>
          <w:rFonts w:ascii="Times New Roman" w:hAnsi="Times New Roman"/>
          <w:sz w:val="24"/>
          <w:szCs w:val="24"/>
        </w:rPr>
        <w:t>(5</w:t>
      </w:r>
      <w:r>
        <w:rPr>
          <w:rFonts w:ascii="Times New Roman" w:hAnsi="Times New Roman"/>
          <w:sz w:val="24"/>
          <w:szCs w:val="24"/>
        </w:rPr>
        <w:t xml:space="preserve"> marks)</w:t>
      </w:r>
    </w:p>
    <w:p w:rsidR="002D7505" w:rsidRDefault="00436947" w:rsidP="002D7505">
      <w:pPr>
        <w:pStyle w:val="ListParagraph"/>
        <w:numPr>
          <w:ilvl w:val="0"/>
          <w:numId w:val="6"/>
        </w:numPr>
        <w:jc w:val="both"/>
        <w:rPr>
          <w:rFonts w:ascii="Times New Roman" w:hAnsi="Times New Roman"/>
          <w:sz w:val="24"/>
          <w:szCs w:val="24"/>
        </w:rPr>
      </w:pPr>
      <w:r>
        <w:rPr>
          <w:rFonts w:ascii="Times New Roman" w:hAnsi="Times New Roman"/>
          <w:sz w:val="24"/>
          <w:szCs w:val="24"/>
        </w:rPr>
        <w:t>Discuss any five</w:t>
      </w:r>
      <w:r w:rsidR="002D7505">
        <w:rPr>
          <w:rFonts w:ascii="Times New Roman" w:hAnsi="Times New Roman"/>
          <w:sz w:val="24"/>
          <w:szCs w:val="24"/>
        </w:rPr>
        <w:t xml:space="preserve"> areas of auditor’s duties where different user groups have</w:t>
      </w:r>
      <w:r w:rsidR="003C372C">
        <w:rPr>
          <w:rFonts w:ascii="Times New Roman" w:hAnsi="Times New Roman"/>
          <w:sz w:val="24"/>
          <w:szCs w:val="24"/>
        </w:rPr>
        <w:t xml:space="preserve"> different expectations</w:t>
      </w:r>
      <w:r w:rsidR="003C372C">
        <w:rPr>
          <w:rFonts w:ascii="Times New Roman" w:hAnsi="Times New Roman"/>
          <w:sz w:val="24"/>
          <w:szCs w:val="24"/>
        </w:rPr>
        <w:tab/>
      </w:r>
      <w:r w:rsidR="003C372C">
        <w:rPr>
          <w:rFonts w:ascii="Times New Roman" w:hAnsi="Times New Roman"/>
          <w:sz w:val="24"/>
          <w:szCs w:val="24"/>
        </w:rPr>
        <w:tab/>
      </w:r>
      <w:r w:rsidR="003C372C">
        <w:rPr>
          <w:rFonts w:ascii="Times New Roman" w:hAnsi="Times New Roman"/>
          <w:sz w:val="24"/>
          <w:szCs w:val="24"/>
        </w:rPr>
        <w:tab/>
      </w:r>
      <w:r w:rsidR="003C372C">
        <w:rPr>
          <w:rFonts w:ascii="Times New Roman" w:hAnsi="Times New Roman"/>
          <w:sz w:val="24"/>
          <w:szCs w:val="24"/>
        </w:rPr>
        <w:tab/>
      </w:r>
      <w:r w:rsidR="003C372C">
        <w:rPr>
          <w:rFonts w:ascii="Times New Roman" w:hAnsi="Times New Roman"/>
          <w:sz w:val="24"/>
          <w:szCs w:val="24"/>
        </w:rPr>
        <w:tab/>
      </w:r>
      <w:r w:rsidR="003C372C">
        <w:rPr>
          <w:rFonts w:ascii="Times New Roman" w:hAnsi="Times New Roman"/>
          <w:sz w:val="24"/>
          <w:szCs w:val="24"/>
        </w:rPr>
        <w:tab/>
      </w:r>
      <w:r w:rsidR="003C372C">
        <w:rPr>
          <w:rFonts w:ascii="Times New Roman" w:hAnsi="Times New Roman"/>
          <w:sz w:val="24"/>
          <w:szCs w:val="24"/>
        </w:rPr>
        <w:tab/>
        <w:t>(10</w:t>
      </w:r>
      <w:r w:rsidR="002D7505">
        <w:rPr>
          <w:rFonts w:ascii="Times New Roman" w:hAnsi="Times New Roman"/>
          <w:sz w:val="24"/>
          <w:szCs w:val="24"/>
        </w:rPr>
        <w:t xml:space="preserve"> marks)</w:t>
      </w:r>
    </w:p>
    <w:p w:rsidR="002D7505" w:rsidRDefault="0068482C" w:rsidP="002D7505">
      <w:pPr>
        <w:pStyle w:val="ListParagraph"/>
        <w:ind w:left="0"/>
        <w:jc w:val="both"/>
        <w:rPr>
          <w:rFonts w:ascii="Times New Roman" w:hAnsi="Times New Roman"/>
          <w:sz w:val="24"/>
          <w:szCs w:val="24"/>
        </w:rPr>
      </w:pPr>
      <w:r>
        <w:rPr>
          <w:rFonts w:ascii="Times New Roman" w:hAnsi="Times New Roman"/>
          <w:sz w:val="24"/>
          <w:szCs w:val="24"/>
        </w:rPr>
        <w:t xml:space="preserve"> </w:t>
      </w:r>
    </w:p>
    <w:p w:rsidR="002D7505" w:rsidRDefault="002D7505" w:rsidP="002D7505">
      <w:pPr>
        <w:pStyle w:val="ListParagraph"/>
        <w:ind w:left="0"/>
        <w:jc w:val="both"/>
        <w:rPr>
          <w:rFonts w:ascii="Times New Roman" w:hAnsi="Times New Roman"/>
          <w:sz w:val="24"/>
          <w:szCs w:val="24"/>
        </w:rPr>
      </w:pPr>
      <w:r>
        <w:rPr>
          <w:rFonts w:ascii="Times New Roman" w:hAnsi="Times New Roman"/>
          <w:sz w:val="24"/>
          <w:szCs w:val="24"/>
        </w:rPr>
        <w:t>QUESTION 5</w:t>
      </w:r>
    </w:p>
    <w:p w:rsidR="002D7505" w:rsidRDefault="00030193" w:rsidP="00030193">
      <w:pPr>
        <w:pStyle w:val="ListParagraph"/>
        <w:numPr>
          <w:ilvl w:val="0"/>
          <w:numId w:val="7"/>
        </w:numPr>
        <w:jc w:val="both"/>
        <w:rPr>
          <w:rFonts w:ascii="Times New Roman" w:hAnsi="Times New Roman"/>
          <w:sz w:val="24"/>
          <w:szCs w:val="24"/>
        </w:rPr>
      </w:pPr>
      <w:r>
        <w:rPr>
          <w:rFonts w:ascii="Times New Roman" w:hAnsi="Times New Roman"/>
          <w:sz w:val="24"/>
          <w:szCs w:val="24"/>
        </w:rPr>
        <w:t xml:space="preserve">Outline the </w:t>
      </w:r>
      <w:r w:rsidR="000B1862">
        <w:rPr>
          <w:rFonts w:ascii="Times New Roman" w:hAnsi="Times New Roman"/>
          <w:sz w:val="24"/>
          <w:szCs w:val="24"/>
        </w:rPr>
        <w:t xml:space="preserve">four </w:t>
      </w:r>
      <w:r>
        <w:rPr>
          <w:rFonts w:ascii="Times New Roman" w:hAnsi="Times New Roman"/>
          <w:sz w:val="24"/>
          <w:szCs w:val="24"/>
        </w:rPr>
        <w:t>procedures a nominee auditor should adopt before accepting appointment as an auditor of the company.</w:t>
      </w:r>
      <w:r w:rsidR="00750547">
        <w:rPr>
          <w:rFonts w:ascii="Times New Roman" w:hAnsi="Times New Roman"/>
          <w:sz w:val="24"/>
          <w:szCs w:val="24"/>
        </w:rPr>
        <w:t xml:space="preserve"> (6 marks)</w:t>
      </w:r>
    </w:p>
    <w:p w:rsidR="00030193" w:rsidRDefault="00030193" w:rsidP="00030193">
      <w:pPr>
        <w:pStyle w:val="ListParagraph"/>
        <w:numPr>
          <w:ilvl w:val="0"/>
          <w:numId w:val="7"/>
        </w:numPr>
        <w:jc w:val="both"/>
        <w:rPr>
          <w:rFonts w:ascii="Times New Roman" w:hAnsi="Times New Roman"/>
          <w:sz w:val="24"/>
          <w:szCs w:val="24"/>
        </w:rPr>
      </w:pPr>
      <w:r>
        <w:rPr>
          <w:rFonts w:ascii="Times New Roman" w:hAnsi="Times New Roman"/>
          <w:sz w:val="24"/>
          <w:szCs w:val="24"/>
        </w:rPr>
        <w:t xml:space="preserve">Explain the requirements of the profession with regard to advertising and </w:t>
      </w:r>
      <w:r w:rsidR="00705868">
        <w:rPr>
          <w:rFonts w:ascii="Times New Roman" w:hAnsi="Times New Roman"/>
          <w:sz w:val="24"/>
          <w:szCs w:val="24"/>
        </w:rPr>
        <w:t xml:space="preserve">basis for charging a </w:t>
      </w:r>
      <w:r>
        <w:rPr>
          <w:rFonts w:ascii="Times New Roman" w:hAnsi="Times New Roman"/>
          <w:sz w:val="24"/>
          <w:szCs w:val="24"/>
        </w:rPr>
        <w:t>professional job.</w:t>
      </w:r>
      <w:r w:rsidR="00750547">
        <w:rPr>
          <w:rFonts w:ascii="Times New Roman" w:hAnsi="Times New Roman"/>
          <w:sz w:val="24"/>
          <w:szCs w:val="24"/>
        </w:rPr>
        <w:tab/>
        <w:t>(9 marks)</w:t>
      </w:r>
    </w:p>
    <w:p w:rsidR="00030193" w:rsidRDefault="00030193" w:rsidP="00030193">
      <w:pPr>
        <w:pStyle w:val="ListParagraph"/>
        <w:ind w:left="0"/>
        <w:jc w:val="both"/>
        <w:rPr>
          <w:rFonts w:ascii="Times New Roman" w:hAnsi="Times New Roman"/>
          <w:sz w:val="24"/>
          <w:szCs w:val="24"/>
        </w:rPr>
      </w:pPr>
    </w:p>
    <w:p w:rsidR="00030193" w:rsidRDefault="00030193" w:rsidP="00030193">
      <w:pPr>
        <w:pStyle w:val="ListParagraph"/>
        <w:ind w:left="0"/>
        <w:jc w:val="both"/>
        <w:rPr>
          <w:rFonts w:ascii="Times New Roman" w:hAnsi="Times New Roman"/>
          <w:sz w:val="24"/>
          <w:szCs w:val="24"/>
        </w:rPr>
      </w:pPr>
      <w:r>
        <w:rPr>
          <w:rFonts w:ascii="Times New Roman" w:hAnsi="Times New Roman"/>
          <w:sz w:val="24"/>
          <w:szCs w:val="24"/>
        </w:rPr>
        <w:t>QUESTION 6</w:t>
      </w:r>
    </w:p>
    <w:p w:rsidR="00750547" w:rsidRDefault="00750547" w:rsidP="00554532">
      <w:pPr>
        <w:pStyle w:val="ListParagraph"/>
        <w:numPr>
          <w:ilvl w:val="0"/>
          <w:numId w:val="8"/>
        </w:numPr>
        <w:jc w:val="both"/>
        <w:rPr>
          <w:rFonts w:ascii="Times New Roman" w:hAnsi="Times New Roman"/>
          <w:sz w:val="24"/>
          <w:szCs w:val="24"/>
        </w:rPr>
      </w:pPr>
      <w:r>
        <w:rPr>
          <w:rFonts w:ascii="Times New Roman" w:hAnsi="Times New Roman"/>
          <w:sz w:val="24"/>
          <w:szCs w:val="24"/>
        </w:rPr>
        <w:t>Give a brief definition of an audit plan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(5marks)</w:t>
      </w:r>
    </w:p>
    <w:p w:rsidR="00030193" w:rsidRDefault="00554532" w:rsidP="00554532">
      <w:pPr>
        <w:pStyle w:val="ListParagraph"/>
        <w:numPr>
          <w:ilvl w:val="0"/>
          <w:numId w:val="8"/>
        </w:numPr>
        <w:jc w:val="both"/>
        <w:rPr>
          <w:rFonts w:ascii="Times New Roman" w:hAnsi="Times New Roman"/>
          <w:sz w:val="24"/>
          <w:szCs w:val="24"/>
        </w:rPr>
      </w:pPr>
      <w:r>
        <w:rPr>
          <w:rFonts w:ascii="Times New Roman" w:hAnsi="Times New Roman"/>
          <w:sz w:val="24"/>
          <w:szCs w:val="24"/>
        </w:rPr>
        <w:t>Mention 10 items in a typical audit plan</w:t>
      </w:r>
      <w:r w:rsidR="00750547">
        <w:rPr>
          <w:rFonts w:ascii="Times New Roman" w:hAnsi="Times New Roman"/>
          <w:sz w:val="24"/>
          <w:szCs w:val="24"/>
        </w:rPr>
        <w:tab/>
      </w:r>
      <w:r w:rsidR="00750547">
        <w:rPr>
          <w:rFonts w:ascii="Times New Roman" w:hAnsi="Times New Roman"/>
          <w:sz w:val="24"/>
          <w:szCs w:val="24"/>
        </w:rPr>
        <w:tab/>
      </w:r>
      <w:r w:rsidR="00750547">
        <w:rPr>
          <w:rFonts w:ascii="Times New Roman" w:hAnsi="Times New Roman"/>
          <w:sz w:val="24"/>
          <w:szCs w:val="24"/>
        </w:rPr>
        <w:tab/>
        <w:t>(5 marks)</w:t>
      </w:r>
    </w:p>
    <w:p w:rsidR="00554532" w:rsidRDefault="00554532" w:rsidP="00554532">
      <w:pPr>
        <w:pStyle w:val="ListParagraph"/>
        <w:numPr>
          <w:ilvl w:val="0"/>
          <w:numId w:val="8"/>
        </w:numPr>
        <w:jc w:val="both"/>
        <w:rPr>
          <w:rFonts w:ascii="Times New Roman" w:hAnsi="Times New Roman"/>
          <w:sz w:val="24"/>
          <w:szCs w:val="24"/>
        </w:rPr>
      </w:pPr>
      <w:r>
        <w:rPr>
          <w:rFonts w:ascii="Times New Roman" w:hAnsi="Times New Roman"/>
          <w:sz w:val="24"/>
          <w:szCs w:val="24"/>
        </w:rPr>
        <w:t>State 5 benefits of audit planning</w:t>
      </w:r>
      <w:r w:rsidR="00750547">
        <w:rPr>
          <w:rFonts w:ascii="Times New Roman" w:hAnsi="Times New Roman"/>
          <w:sz w:val="24"/>
          <w:szCs w:val="24"/>
        </w:rPr>
        <w:tab/>
      </w:r>
      <w:r w:rsidR="00750547">
        <w:rPr>
          <w:rFonts w:ascii="Times New Roman" w:hAnsi="Times New Roman"/>
          <w:sz w:val="24"/>
          <w:szCs w:val="24"/>
        </w:rPr>
        <w:tab/>
      </w:r>
      <w:r w:rsidR="00750547">
        <w:rPr>
          <w:rFonts w:ascii="Times New Roman" w:hAnsi="Times New Roman"/>
          <w:sz w:val="24"/>
          <w:szCs w:val="24"/>
        </w:rPr>
        <w:tab/>
        <w:t>(5 marks)</w:t>
      </w:r>
    </w:p>
    <w:p w:rsidR="00586770" w:rsidRDefault="00586770" w:rsidP="00586770">
      <w:pPr>
        <w:pStyle w:val="ListParagraph"/>
        <w:ind w:left="0"/>
        <w:jc w:val="both"/>
        <w:rPr>
          <w:rFonts w:ascii="Times New Roman" w:hAnsi="Times New Roman"/>
          <w:sz w:val="24"/>
          <w:szCs w:val="24"/>
        </w:rPr>
      </w:pPr>
    </w:p>
    <w:p w:rsidR="00586770" w:rsidRDefault="00586770" w:rsidP="00586770">
      <w:pPr>
        <w:pStyle w:val="ListParagraph"/>
        <w:ind w:left="0"/>
        <w:jc w:val="both"/>
        <w:rPr>
          <w:rFonts w:ascii="Times New Roman" w:hAnsi="Times New Roman"/>
          <w:sz w:val="24"/>
          <w:szCs w:val="24"/>
        </w:rPr>
      </w:pPr>
    </w:p>
    <w:p w:rsidR="00586770" w:rsidRPr="00C36AAD" w:rsidRDefault="00586770" w:rsidP="00586770">
      <w:pPr>
        <w:pStyle w:val="ListParagraph"/>
        <w:jc w:val="both"/>
        <w:rPr>
          <w:rFonts w:ascii="Times New Roman" w:hAnsi="Times New Roman"/>
          <w:sz w:val="24"/>
          <w:szCs w:val="24"/>
        </w:rPr>
      </w:pPr>
    </w:p>
    <w:p w:rsidR="00FA5872" w:rsidRPr="00FA5872" w:rsidRDefault="00FA5872" w:rsidP="00FA5872">
      <w:pPr>
        <w:rPr>
          <w:rFonts w:ascii="Times New Roman" w:hAnsi="Times New Roman"/>
          <w:sz w:val="24"/>
          <w:szCs w:val="24"/>
        </w:rPr>
      </w:pPr>
    </w:p>
    <w:p w:rsidR="005F483C" w:rsidRPr="005F483C" w:rsidRDefault="005F483C">
      <w:pPr>
        <w:rPr>
          <w:rFonts w:ascii="Times New Roman" w:hAnsi="Times New Roman"/>
          <w:sz w:val="24"/>
          <w:szCs w:val="24"/>
        </w:rPr>
      </w:pPr>
    </w:p>
    <w:sectPr w:rsidR="005F483C" w:rsidRPr="005F483C" w:rsidSect="008D64E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41240"/>
    <w:multiLevelType w:val="hybridMultilevel"/>
    <w:tmpl w:val="3A9AA95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391653"/>
    <w:multiLevelType w:val="hybridMultilevel"/>
    <w:tmpl w:val="09FA3CEC"/>
    <w:lvl w:ilvl="0" w:tplc="A3EC2216">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nsid w:val="336A33C9"/>
    <w:multiLevelType w:val="hybridMultilevel"/>
    <w:tmpl w:val="4722656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FF73588"/>
    <w:multiLevelType w:val="hybridMultilevel"/>
    <w:tmpl w:val="FDFA15F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7F241BB"/>
    <w:multiLevelType w:val="hybridMultilevel"/>
    <w:tmpl w:val="7EC8273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38239DE"/>
    <w:multiLevelType w:val="hybridMultilevel"/>
    <w:tmpl w:val="242E674C"/>
    <w:lvl w:ilvl="0" w:tplc="9B9654A2">
      <w:start w:val="1"/>
      <w:numFmt w:val="lowerLetter"/>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6">
    <w:nsid w:val="77641718"/>
    <w:multiLevelType w:val="hybridMultilevel"/>
    <w:tmpl w:val="AF64100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ADA4FFC"/>
    <w:multiLevelType w:val="hybridMultilevel"/>
    <w:tmpl w:val="8F82D0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7"/>
  </w:num>
  <w:num w:numId="3">
    <w:abstractNumId w:val="2"/>
  </w:num>
  <w:num w:numId="4">
    <w:abstractNumId w:val="4"/>
  </w:num>
  <w:num w:numId="5">
    <w:abstractNumId w:val="6"/>
  </w:num>
  <w:num w:numId="6">
    <w:abstractNumId w:val="0"/>
  </w:num>
  <w:num w:numId="7">
    <w:abstractNumId w:val="1"/>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grammar="clean"/>
  <w:defaultTabStop w:val="720"/>
  <w:characterSpacingControl w:val="doNotCompress"/>
  <w:compat/>
  <w:rsids>
    <w:rsidRoot w:val="005F483C"/>
    <w:rsid w:val="00030193"/>
    <w:rsid w:val="0005267D"/>
    <w:rsid w:val="000B1862"/>
    <w:rsid w:val="001132A8"/>
    <w:rsid w:val="00195754"/>
    <w:rsid w:val="00244A98"/>
    <w:rsid w:val="002D7505"/>
    <w:rsid w:val="00331BCB"/>
    <w:rsid w:val="003A7251"/>
    <w:rsid w:val="003C372C"/>
    <w:rsid w:val="00436947"/>
    <w:rsid w:val="004F1E3E"/>
    <w:rsid w:val="00520568"/>
    <w:rsid w:val="00554532"/>
    <w:rsid w:val="00581F1C"/>
    <w:rsid w:val="00586770"/>
    <w:rsid w:val="005F483C"/>
    <w:rsid w:val="00674823"/>
    <w:rsid w:val="0068482C"/>
    <w:rsid w:val="00705868"/>
    <w:rsid w:val="00750547"/>
    <w:rsid w:val="00801271"/>
    <w:rsid w:val="008A1438"/>
    <w:rsid w:val="008A1ABF"/>
    <w:rsid w:val="008D64E6"/>
    <w:rsid w:val="009B29B5"/>
    <w:rsid w:val="00A359F2"/>
    <w:rsid w:val="00A8484C"/>
    <w:rsid w:val="00AA466D"/>
    <w:rsid w:val="00AB6BEA"/>
    <w:rsid w:val="00AC6947"/>
    <w:rsid w:val="00BE769D"/>
    <w:rsid w:val="00C25660"/>
    <w:rsid w:val="00C36AAD"/>
    <w:rsid w:val="00C576E2"/>
    <w:rsid w:val="00D251A8"/>
    <w:rsid w:val="00E93B1D"/>
    <w:rsid w:val="00F055CE"/>
    <w:rsid w:val="00FA5872"/>
    <w:rsid w:val="00FC169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64E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5872"/>
    <w:pPr>
      <w:ind w:left="720"/>
      <w:contextualSpacing/>
    </w:pPr>
  </w:style>
  <w:style w:type="paragraph" w:customStyle="1" w:styleId="Default">
    <w:name w:val="Default"/>
    <w:rsid w:val="004F1E3E"/>
    <w:pPr>
      <w:autoSpaceDE w:val="0"/>
      <w:autoSpaceDN w:val="0"/>
      <w:adjustRightInd w:val="0"/>
    </w:pPr>
    <w:rPr>
      <w:rFonts w:ascii="Times New Roman" w:hAnsi="Times New Roman"/>
      <w:color w:val="000000"/>
      <w:sz w:val="24"/>
      <w:szCs w:val="24"/>
      <w:lang w:val="en-US" w:eastAsia="en-US"/>
    </w:rPr>
  </w:style>
  <w:style w:type="paragraph" w:styleId="NoSpacing">
    <w:name w:val="No Spacing"/>
    <w:uiPriority w:val="1"/>
    <w:qFormat/>
    <w:rsid w:val="004F1E3E"/>
    <w:rPr>
      <w:sz w:val="22"/>
      <w:szCs w:val="22"/>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418</Words>
  <Characters>2386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INUA</dc:creator>
  <cp:lastModifiedBy>U</cp:lastModifiedBy>
  <cp:revision>2</cp:revision>
  <dcterms:created xsi:type="dcterms:W3CDTF">2018-01-13T13:28:00Z</dcterms:created>
  <dcterms:modified xsi:type="dcterms:W3CDTF">2018-01-13T13:28:00Z</dcterms:modified>
</cp:coreProperties>
</file>