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2C" w:rsidRDefault="00D4552C" w:rsidP="00D4552C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71755</wp:posOffset>
            </wp:positionV>
            <wp:extent cx="956945" cy="914400"/>
            <wp:effectExtent l="19050" t="0" r="0" b="0"/>
            <wp:wrapSquare wrapText="bothSides"/>
            <wp:docPr id="1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52C" w:rsidRDefault="00D4552C" w:rsidP="00D4552C">
      <w:pPr>
        <w:jc w:val="both"/>
        <w:rPr>
          <w:rFonts w:ascii="Arial" w:hAnsi="Arial"/>
          <w:b/>
          <w:sz w:val="28"/>
          <w:szCs w:val="28"/>
        </w:rPr>
      </w:pPr>
    </w:p>
    <w:p w:rsidR="00D4552C" w:rsidRDefault="00D4552C" w:rsidP="00D4552C">
      <w:pPr>
        <w:jc w:val="both"/>
        <w:rPr>
          <w:rFonts w:ascii="Arial" w:hAnsi="Arial"/>
          <w:b/>
          <w:sz w:val="28"/>
          <w:szCs w:val="28"/>
        </w:rPr>
      </w:pPr>
    </w:p>
    <w:p w:rsidR="00D4552C" w:rsidRDefault="00D4552C" w:rsidP="00D45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D4552C" w:rsidRDefault="00D4552C" w:rsidP="00D45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VILLAGE, PLOT 91 CADASTRAL ZONE</w:t>
      </w:r>
    </w:p>
    <w:p w:rsidR="00D4552C" w:rsidRDefault="00D4552C" w:rsidP="00D45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NNAMDI AZIKIWE EXPRESSWAY, JABI, ABUJA</w:t>
      </w:r>
    </w:p>
    <w:p w:rsidR="00D4552C" w:rsidRDefault="00D4552C" w:rsidP="00D45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SOCIAL SCIENCES</w:t>
      </w:r>
    </w:p>
    <w:p w:rsidR="00D4552C" w:rsidRDefault="00D4552C" w:rsidP="00D45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MASS COMMUNICATION</w:t>
      </w:r>
    </w:p>
    <w:p w:rsidR="00D56CCD" w:rsidRDefault="00D64BA2" w:rsidP="00D56CC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56CCD">
        <w:rPr>
          <w:b/>
          <w:sz w:val="24"/>
          <w:szCs w:val="24"/>
        </w:rPr>
        <w:t>JUNE, 2017_1 EXAMINATIONS</w:t>
      </w:r>
      <w:bookmarkStart w:id="0" w:name="_GoBack"/>
      <w:bookmarkEnd w:id="0"/>
    </w:p>
    <w:p w:rsidR="00D4552C" w:rsidRDefault="00D4552C" w:rsidP="00D4552C">
      <w:pPr>
        <w:spacing w:after="0" w:line="240" w:lineRule="auto"/>
        <w:jc w:val="both"/>
        <w:rPr>
          <w:b/>
          <w:bCs/>
        </w:rPr>
      </w:pPr>
    </w:p>
    <w:p w:rsidR="00D4552C" w:rsidRPr="004F485D" w:rsidRDefault="00D4552C" w:rsidP="00D4552C">
      <w:pPr>
        <w:spacing w:after="0" w:line="240" w:lineRule="auto"/>
        <w:jc w:val="both"/>
        <w:rPr>
          <w:b/>
          <w:bCs/>
        </w:rPr>
      </w:pPr>
      <w:r w:rsidRPr="004F485D">
        <w:rPr>
          <w:b/>
          <w:bCs/>
        </w:rPr>
        <w:t>COURSE CODE:</w:t>
      </w:r>
      <w:r w:rsidRPr="004F485D">
        <w:rPr>
          <w:b/>
          <w:bCs/>
        </w:rPr>
        <w:tab/>
      </w:r>
      <w:r w:rsidRPr="004F485D">
        <w:rPr>
          <w:b/>
          <w:bCs/>
        </w:rPr>
        <w:tab/>
      </w:r>
      <w:r>
        <w:rPr>
          <w:b/>
          <w:bCs/>
        </w:rPr>
        <w:t>MAC311</w:t>
      </w:r>
    </w:p>
    <w:p w:rsidR="00D4552C" w:rsidRDefault="00D4552C" w:rsidP="00D4552C">
      <w:pPr>
        <w:spacing w:after="0" w:line="240" w:lineRule="auto"/>
        <w:jc w:val="both"/>
        <w:rPr>
          <w:b/>
          <w:bCs/>
        </w:rPr>
      </w:pPr>
      <w:r w:rsidRPr="004F485D">
        <w:rPr>
          <w:b/>
          <w:bCs/>
        </w:rPr>
        <w:t>COURSE TITLE:</w:t>
      </w:r>
      <w:r w:rsidRPr="004F485D">
        <w:rPr>
          <w:b/>
          <w:bCs/>
        </w:rPr>
        <w:tab/>
      </w:r>
      <w:r w:rsidRPr="004F485D">
        <w:rPr>
          <w:b/>
          <w:bCs/>
        </w:rPr>
        <w:tab/>
      </w:r>
      <w:r>
        <w:rPr>
          <w:b/>
          <w:bCs/>
        </w:rPr>
        <w:t>INTERNATIONAL COMMUNICATION AND MEDIA SYSTEM</w:t>
      </w:r>
    </w:p>
    <w:p w:rsidR="00D4552C" w:rsidRPr="004F485D" w:rsidRDefault="00D4552C" w:rsidP="00D4552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UNIT: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</w:t>
      </w:r>
    </w:p>
    <w:p w:rsidR="00D4552C" w:rsidRDefault="00D4552C" w:rsidP="00D4552C">
      <w:pPr>
        <w:spacing w:after="0" w:line="240" w:lineRule="auto"/>
        <w:jc w:val="both"/>
      </w:pPr>
    </w:p>
    <w:p w:rsidR="00D4552C" w:rsidRDefault="00D4552C" w:rsidP="00D4552C">
      <w:pPr>
        <w:spacing w:after="0" w:line="240" w:lineRule="auto"/>
        <w:jc w:val="both"/>
      </w:pPr>
    </w:p>
    <w:p w:rsidR="00D4552C" w:rsidRDefault="00D4552C" w:rsidP="00D4552C">
      <w:pPr>
        <w:spacing w:after="0" w:line="240" w:lineRule="auto"/>
        <w:jc w:val="both"/>
      </w:pPr>
      <w:r>
        <w:t>INSTRUCTION:</w:t>
      </w:r>
      <w:r>
        <w:tab/>
      </w:r>
      <w:r>
        <w:tab/>
      </w:r>
      <w:r w:rsidRPr="00D87BE9">
        <w:rPr>
          <w:b/>
        </w:rPr>
        <w:t xml:space="preserve">ANSWER ANY </w:t>
      </w:r>
      <w:r>
        <w:rPr>
          <w:b/>
        </w:rPr>
        <w:t>FOUR</w:t>
      </w:r>
      <w:r w:rsidRPr="00D87BE9">
        <w:rPr>
          <w:b/>
        </w:rPr>
        <w:t xml:space="preserve"> QUESTIONS</w:t>
      </w:r>
      <w:r>
        <w:tab/>
      </w:r>
      <w:r>
        <w:tab/>
        <w:t>TIME:</w:t>
      </w:r>
      <w:r>
        <w:tab/>
      </w:r>
      <w:r w:rsidRPr="00C841D4">
        <w:rPr>
          <w:b/>
        </w:rPr>
        <w:t>3 HOURS</w:t>
      </w:r>
    </w:p>
    <w:p w:rsidR="00D4552C" w:rsidRDefault="00D4552C" w:rsidP="00D4552C">
      <w:pPr>
        <w:spacing w:after="0" w:line="240" w:lineRule="auto"/>
        <w:jc w:val="both"/>
      </w:pPr>
    </w:p>
    <w:p w:rsidR="00D4552C" w:rsidRPr="00BC4520" w:rsidRDefault="00D4552C" w:rsidP="00D45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="00406239">
        <w:rPr>
          <w:rFonts w:ascii="Times New Roman" w:hAnsi="Times New Roman" w:cs="Times New Roman"/>
          <w:sz w:val="24"/>
          <w:szCs w:val="24"/>
        </w:rPr>
        <w:t>one of the</w:t>
      </w:r>
      <w:r>
        <w:rPr>
          <w:rFonts w:ascii="Times New Roman" w:hAnsi="Times New Roman" w:cs="Times New Roman"/>
          <w:sz w:val="24"/>
          <w:szCs w:val="24"/>
        </w:rPr>
        <w:t xml:space="preserve"> representatives of NOUN students in a</w:t>
      </w:r>
      <w:r w:rsidR="0028146A">
        <w:rPr>
          <w:rFonts w:ascii="Times New Roman" w:hAnsi="Times New Roman" w:cs="Times New Roman"/>
          <w:sz w:val="24"/>
          <w:szCs w:val="24"/>
        </w:rPr>
        <w:t>n annual</w:t>
      </w:r>
      <w:r>
        <w:rPr>
          <w:rFonts w:ascii="Times New Roman" w:hAnsi="Times New Roman" w:cs="Times New Roman"/>
          <w:sz w:val="24"/>
          <w:szCs w:val="24"/>
        </w:rPr>
        <w:t xml:space="preserve"> confer</w:t>
      </w:r>
      <w:r w:rsidR="00406239">
        <w:rPr>
          <w:rFonts w:ascii="Times New Roman" w:hAnsi="Times New Roman" w:cs="Times New Roman"/>
          <w:sz w:val="24"/>
          <w:szCs w:val="24"/>
        </w:rPr>
        <w:t>ence of Nigerian students titled</w:t>
      </w:r>
      <w:r w:rsidR="002B73DE">
        <w:rPr>
          <w:rFonts w:ascii="Times New Roman" w:hAnsi="Times New Roman" w:cs="Times New Roman"/>
          <w:sz w:val="24"/>
          <w:szCs w:val="24"/>
        </w:rPr>
        <w:t>,</w:t>
      </w:r>
      <w:r w:rsidR="00406239">
        <w:rPr>
          <w:rFonts w:ascii="Times New Roman" w:hAnsi="Times New Roman" w:cs="Times New Roman"/>
          <w:sz w:val="24"/>
          <w:szCs w:val="24"/>
        </w:rPr>
        <w:t xml:space="preserve"> “Communication at the core </w:t>
      </w:r>
      <w:r w:rsidR="006301A8">
        <w:rPr>
          <w:rFonts w:ascii="Times New Roman" w:hAnsi="Times New Roman" w:cs="Times New Roman"/>
          <w:sz w:val="24"/>
          <w:szCs w:val="24"/>
        </w:rPr>
        <w:t xml:space="preserve">of </w:t>
      </w:r>
      <w:r w:rsidR="00406239">
        <w:rPr>
          <w:rFonts w:ascii="Times New Roman" w:hAnsi="Times New Roman" w:cs="Times New Roman"/>
          <w:sz w:val="24"/>
          <w:szCs w:val="24"/>
        </w:rPr>
        <w:t xml:space="preserve">development”, discuss at least seven </w:t>
      </w:r>
      <w:r w:rsidR="002B73DE">
        <w:rPr>
          <w:rFonts w:ascii="Times New Roman" w:hAnsi="Times New Roman" w:cs="Times New Roman"/>
          <w:sz w:val="24"/>
          <w:szCs w:val="24"/>
        </w:rPr>
        <w:t xml:space="preserve">reasons </w:t>
      </w:r>
      <w:r w:rsidR="00406239">
        <w:rPr>
          <w:rFonts w:ascii="Times New Roman" w:hAnsi="Times New Roman" w:cs="Times New Roman"/>
          <w:sz w:val="24"/>
          <w:szCs w:val="24"/>
        </w:rPr>
        <w:t>why communi</w:t>
      </w:r>
      <w:r w:rsidR="00CA4812">
        <w:rPr>
          <w:rFonts w:ascii="Times New Roman" w:hAnsi="Times New Roman" w:cs="Times New Roman"/>
          <w:sz w:val="24"/>
          <w:szCs w:val="24"/>
        </w:rPr>
        <w:t>cation is essential in human liv</w:t>
      </w:r>
      <w:r w:rsidR="00406239"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b/>
          <w:sz w:val="24"/>
        </w:rPr>
        <w:t>(17</w:t>
      </w:r>
      <w:r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Marks)</w:t>
      </w:r>
    </w:p>
    <w:p w:rsidR="00D4552C" w:rsidRPr="00F33532" w:rsidRDefault="00D4552C" w:rsidP="00D455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552C" w:rsidRPr="00BC4520" w:rsidRDefault="00FB5276" w:rsidP="00D45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Discuss at least five characteristics of international communication</w:t>
      </w:r>
      <w:r w:rsidR="00D4552C">
        <w:rPr>
          <w:rFonts w:ascii="Times New Roman" w:hAnsi="Times New Roman" w:cs="Times New Roman"/>
          <w:sz w:val="24"/>
        </w:rPr>
        <w:t>.</w:t>
      </w:r>
      <w:r w:rsidR="00D4552C">
        <w:rPr>
          <w:rFonts w:ascii="Times New Roman" w:hAnsi="Times New Roman" w:cs="Times New Roman"/>
          <w:sz w:val="24"/>
        </w:rPr>
        <w:tab/>
      </w:r>
      <w:r w:rsidR="00D4552C">
        <w:rPr>
          <w:rFonts w:ascii="Times New Roman" w:hAnsi="Times New Roman" w:cs="Times New Roman"/>
          <w:b/>
          <w:sz w:val="24"/>
        </w:rPr>
        <w:t>(17</w:t>
      </w:r>
      <w:r w:rsidR="00D4552C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4552C">
        <w:rPr>
          <w:rFonts w:ascii="Times New Roman" w:hAnsi="Times New Roman" w:cs="Times New Roman"/>
          <w:b/>
          <w:sz w:val="24"/>
        </w:rPr>
        <w:t>/</w:t>
      </w:r>
      <w:r w:rsidR="00D4552C">
        <w:rPr>
          <w:rFonts w:ascii="Times New Roman" w:hAnsi="Times New Roman" w:cs="Times New Roman"/>
          <w:b/>
          <w:sz w:val="24"/>
          <w:vertAlign w:val="subscript"/>
        </w:rPr>
        <w:t>2</w:t>
      </w:r>
      <w:r w:rsidR="00D4552C">
        <w:rPr>
          <w:rFonts w:ascii="Times New Roman" w:hAnsi="Times New Roman" w:cs="Times New Roman"/>
          <w:b/>
          <w:sz w:val="24"/>
        </w:rPr>
        <w:t xml:space="preserve"> Marks)</w:t>
      </w:r>
    </w:p>
    <w:p w:rsidR="00D4552C" w:rsidRPr="00BC4520" w:rsidRDefault="00D4552C" w:rsidP="00D4552C">
      <w:pPr>
        <w:pStyle w:val="ListParagraph"/>
        <w:rPr>
          <w:rFonts w:ascii="Times New Roman" w:hAnsi="Times New Roman" w:cs="Times New Roman"/>
          <w:sz w:val="28"/>
        </w:rPr>
      </w:pPr>
    </w:p>
    <w:p w:rsidR="00D4552C" w:rsidRPr="00BC4520" w:rsidRDefault="002B73DE" w:rsidP="00D45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Prove that each of the components of communication process is important to ensure that effective communication take place and communication process is complete.</w:t>
      </w:r>
      <w:r w:rsidR="00D4552C">
        <w:rPr>
          <w:rFonts w:ascii="Times New Roman" w:hAnsi="Times New Roman" w:cs="Times New Roman"/>
          <w:sz w:val="24"/>
        </w:rPr>
        <w:tab/>
      </w:r>
      <w:r w:rsidR="00D4552C">
        <w:rPr>
          <w:rFonts w:ascii="Times New Roman" w:hAnsi="Times New Roman" w:cs="Times New Roman"/>
          <w:b/>
          <w:sz w:val="24"/>
        </w:rPr>
        <w:t>(17</w:t>
      </w:r>
      <w:r w:rsidR="00D4552C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4552C">
        <w:rPr>
          <w:rFonts w:ascii="Times New Roman" w:hAnsi="Times New Roman" w:cs="Times New Roman"/>
          <w:b/>
          <w:sz w:val="24"/>
        </w:rPr>
        <w:t>/</w:t>
      </w:r>
      <w:r w:rsidR="00D4552C">
        <w:rPr>
          <w:rFonts w:ascii="Times New Roman" w:hAnsi="Times New Roman" w:cs="Times New Roman"/>
          <w:b/>
          <w:sz w:val="24"/>
          <w:vertAlign w:val="subscript"/>
        </w:rPr>
        <w:t>2</w:t>
      </w:r>
      <w:r w:rsidR="00D4552C">
        <w:rPr>
          <w:rFonts w:ascii="Times New Roman" w:hAnsi="Times New Roman" w:cs="Times New Roman"/>
          <w:b/>
          <w:sz w:val="24"/>
        </w:rPr>
        <w:t xml:space="preserve"> Marks)</w:t>
      </w:r>
    </w:p>
    <w:p w:rsidR="00D4552C" w:rsidRPr="009A76EA" w:rsidRDefault="00D4552C" w:rsidP="00D455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552C" w:rsidRPr="00BC4520" w:rsidRDefault="002B73DE" w:rsidP="00D45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Why do you think studying international communication is crucial in the field of mass communication and media studies?</w:t>
      </w:r>
      <w:r w:rsidR="00D4552C">
        <w:rPr>
          <w:rFonts w:ascii="Times New Roman" w:hAnsi="Times New Roman" w:cs="Times New Roman"/>
          <w:sz w:val="24"/>
        </w:rPr>
        <w:tab/>
      </w:r>
      <w:r w:rsidR="00D4552C">
        <w:rPr>
          <w:rFonts w:ascii="Times New Roman" w:hAnsi="Times New Roman" w:cs="Times New Roman"/>
          <w:b/>
          <w:sz w:val="24"/>
        </w:rPr>
        <w:t>(17</w:t>
      </w:r>
      <w:r w:rsidR="00D4552C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4552C">
        <w:rPr>
          <w:rFonts w:ascii="Times New Roman" w:hAnsi="Times New Roman" w:cs="Times New Roman"/>
          <w:b/>
          <w:sz w:val="24"/>
        </w:rPr>
        <w:t>/</w:t>
      </w:r>
      <w:r w:rsidR="00D4552C">
        <w:rPr>
          <w:rFonts w:ascii="Times New Roman" w:hAnsi="Times New Roman" w:cs="Times New Roman"/>
          <w:b/>
          <w:sz w:val="24"/>
          <w:vertAlign w:val="subscript"/>
        </w:rPr>
        <w:t>2</w:t>
      </w:r>
      <w:r w:rsidR="00D4552C">
        <w:rPr>
          <w:rFonts w:ascii="Times New Roman" w:hAnsi="Times New Roman" w:cs="Times New Roman"/>
          <w:b/>
          <w:sz w:val="24"/>
        </w:rPr>
        <w:t xml:space="preserve"> Marks)</w:t>
      </w:r>
    </w:p>
    <w:p w:rsidR="00D4552C" w:rsidRPr="009A76EA" w:rsidRDefault="00D4552C" w:rsidP="00D455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347" w:rsidRPr="00147347" w:rsidRDefault="00147347" w:rsidP="00D455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Discuss the following ideological principles</w:t>
      </w:r>
      <w:r w:rsidR="00684627">
        <w:rPr>
          <w:rFonts w:ascii="Times New Roman" w:hAnsi="Times New Roman" w:cs="Times New Roman"/>
          <w:sz w:val="24"/>
        </w:rPr>
        <w:t xml:space="preserve"> in relation to </w:t>
      </w:r>
      <w:r>
        <w:rPr>
          <w:rFonts w:ascii="Times New Roman" w:hAnsi="Times New Roman" w:cs="Times New Roman"/>
          <w:sz w:val="24"/>
        </w:rPr>
        <w:t>international communication and media system:</w:t>
      </w:r>
    </w:p>
    <w:p w:rsidR="00147347" w:rsidRPr="00147347" w:rsidRDefault="00147347" w:rsidP="00147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Media hegemony</w:t>
      </w:r>
    </w:p>
    <w:p w:rsidR="00147347" w:rsidRPr="00147347" w:rsidRDefault="00147347" w:rsidP="00147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Cultural globalization</w:t>
      </w:r>
    </w:p>
    <w:p w:rsidR="00147347" w:rsidRPr="00147347" w:rsidRDefault="00147347" w:rsidP="00147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Americanisation</w:t>
      </w:r>
    </w:p>
    <w:p w:rsidR="00147347" w:rsidRPr="00147347" w:rsidRDefault="00147347" w:rsidP="00147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Westernization</w:t>
      </w:r>
    </w:p>
    <w:p w:rsidR="0028146A" w:rsidRPr="0028146A" w:rsidRDefault="00147347" w:rsidP="00147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Intercultural communication principle</w:t>
      </w:r>
    </w:p>
    <w:p w:rsidR="0028146A" w:rsidRPr="0028146A" w:rsidRDefault="0028146A" w:rsidP="00147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Vertical news flow</w:t>
      </w:r>
    </w:p>
    <w:p w:rsidR="00D4552C" w:rsidRPr="0028146A" w:rsidRDefault="0028146A" w:rsidP="0028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Horizontal news </w:t>
      </w:r>
      <w:r w:rsidRPr="0028146A">
        <w:rPr>
          <w:rFonts w:ascii="Times New Roman" w:hAnsi="Times New Roman" w:cs="Times New Roman"/>
          <w:sz w:val="24"/>
        </w:rPr>
        <w:t>flow</w:t>
      </w:r>
      <w:r w:rsidRPr="0028146A">
        <w:rPr>
          <w:rFonts w:ascii="Times New Roman" w:hAnsi="Times New Roman" w:cs="Times New Roman"/>
          <w:sz w:val="24"/>
        </w:rPr>
        <w:tab/>
      </w:r>
      <w:r w:rsidR="00D4552C" w:rsidRPr="0028146A">
        <w:rPr>
          <w:rFonts w:ascii="Times New Roman" w:hAnsi="Times New Roman" w:cs="Times New Roman"/>
          <w:b/>
          <w:sz w:val="24"/>
        </w:rPr>
        <w:t>(17</w:t>
      </w:r>
      <w:r w:rsidR="00D4552C" w:rsidRPr="0028146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D4552C" w:rsidRPr="0028146A">
        <w:rPr>
          <w:rFonts w:ascii="Times New Roman" w:hAnsi="Times New Roman" w:cs="Times New Roman"/>
          <w:b/>
          <w:sz w:val="24"/>
        </w:rPr>
        <w:t>/</w:t>
      </w:r>
      <w:r w:rsidR="00D4552C" w:rsidRPr="0028146A">
        <w:rPr>
          <w:rFonts w:ascii="Times New Roman" w:hAnsi="Times New Roman" w:cs="Times New Roman"/>
          <w:b/>
          <w:sz w:val="24"/>
          <w:vertAlign w:val="subscript"/>
        </w:rPr>
        <w:t>2</w:t>
      </w:r>
      <w:r w:rsidR="00D4552C" w:rsidRPr="0028146A">
        <w:rPr>
          <w:rFonts w:ascii="Times New Roman" w:hAnsi="Times New Roman" w:cs="Times New Roman"/>
          <w:b/>
          <w:sz w:val="24"/>
        </w:rPr>
        <w:t xml:space="preserve"> Marks)</w:t>
      </w:r>
    </w:p>
    <w:p w:rsidR="00D4552C" w:rsidRPr="00C841D4" w:rsidRDefault="00D4552C" w:rsidP="00D455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7932" w:rsidRPr="0028146A" w:rsidRDefault="0028146A" w:rsidP="0028146A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example</w:t>
      </w:r>
      <w:r w:rsidR="00CA48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or illustration</w:t>
      </w:r>
      <w:r w:rsidR="00CA48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where applicable, discus not less than five of the sources of international news.</w:t>
      </w:r>
      <w:r w:rsidR="00D4552C" w:rsidRPr="009855B0">
        <w:rPr>
          <w:rFonts w:ascii="Times New Roman" w:hAnsi="Times New Roman" w:cs="Times New Roman"/>
          <w:b/>
          <w:sz w:val="24"/>
          <w:szCs w:val="24"/>
        </w:rPr>
        <w:t>(17</w:t>
      </w:r>
      <w:r w:rsidR="00D4552C" w:rsidRPr="009855B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4552C" w:rsidRPr="009855B0">
        <w:rPr>
          <w:rFonts w:ascii="Times New Roman" w:hAnsi="Times New Roman" w:cs="Times New Roman"/>
          <w:b/>
          <w:sz w:val="24"/>
          <w:szCs w:val="24"/>
        </w:rPr>
        <w:t>/</w:t>
      </w:r>
      <w:r w:rsidR="00D4552C" w:rsidRPr="009855B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4552C" w:rsidRPr="009855B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sectPr w:rsidR="00A57932" w:rsidRPr="0028146A" w:rsidSect="002D21C0">
      <w:pgSz w:w="11909" w:h="16834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D5F45"/>
    <w:multiLevelType w:val="hybridMultilevel"/>
    <w:tmpl w:val="3976AD52"/>
    <w:lvl w:ilvl="0" w:tplc="81D0999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C1772"/>
    <w:multiLevelType w:val="hybridMultilevel"/>
    <w:tmpl w:val="D92A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52C"/>
    <w:rsid w:val="00025EDA"/>
    <w:rsid w:val="00147347"/>
    <w:rsid w:val="001A11FD"/>
    <w:rsid w:val="0028146A"/>
    <w:rsid w:val="002B73DE"/>
    <w:rsid w:val="00406239"/>
    <w:rsid w:val="006301A8"/>
    <w:rsid w:val="00651711"/>
    <w:rsid w:val="00674D22"/>
    <w:rsid w:val="00684627"/>
    <w:rsid w:val="0076667B"/>
    <w:rsid w:val="008073D6"/>
    <w:rsid w:val="008528CD"/>
    <w:rsid w:val="00853D9F"/>
    <w:rsid w:val="009C1055"/>
    <w:rsid w:val="00AF487B"/>
    <w:rsid w:val="00CA4812"/>
    <w:rsid w:val="00D4552C"/>
    <w:rsid w:val="00D56CCD"/>
    <w:rsid w:val="00D64BA2"/>
    <w:rsid w:val="00FB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2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2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akanbiabake</dc:creator>
  <cp:lastModifiedBy>user</cp:lastModifiedBy>
  <cp:revision>2</cp:revision>
  <dcterms:created xsi:type="dcterms:W3CDTF">2017-06-23T09:35:00Z</dcterms:created>
  <dcterms:modified xsi:type="dcterms:W3CDTF">2017-06-23T09:35:00Z</dcterms:modified>
</cp:coreProperties>
</file>