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1C" w:rsidRDefault="000C6C1C" w:rsidP="000C6C1C">
      <w:pPr>
        <w:rPr>
          <w:lang w:val="en-US"/>
        </w:rPr>
      </w:pPr>
      <w:r w:rsidRPr="00B154C2">
        <w:rPr>
          <w:rFonts w:asciiTheme="majorHAnsi" w:hAnsiTheme="maj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-372745</wp:posOffset>
            </wp:positionV>
            <wp:extent cx="985051" cy="890546"/>
            <wp:effectExtent l="19050" t="0" r="5549" b="0"/>
            <wp:wrapNone/>
            <wp:docPr id="1" name="Picture 3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51" cy="890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C1C" w:rsidRPr="00202BBD" w:rsidRDefault="000C6C1C" w:rsidP="000C6C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0C6C1C" w:rsidRPr="00202BBD" w:rsidRDefault="000C6C1C" w:rsidP="000C6C1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202BBD">
        <w:rPr>
          <w:rFonts w:asciiTheme="majorHAnsi" w:hAnsiTheme="majorHAnsi"/>
          <w:b/>
          <w:sz w:val="24"/>
          <w:szCs w:val="24"/>
        </w:rPr>
        <w:t>NATIONAL OPEN UNIVERSITY OF NIGERIA</w:t>
      </w:r>
    </w:p>
    <w:p w:rsidR="000C6C1C" w:rsidRPr="00202BBD" w:rsidRDefault="000C6C1C" w:rsidP="000C6C1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FACULTY </w:t>
      </w:r>
      <w:r w:rsidRPr="00202BBD">
        <w:rPr>
          <w:rFonts w:asciiTheme="majorHAnsi" w:hAnsiTheme="majorHAnsi"/>
          <w:b/>
          <w:sz w:val="24"/>
          <w:szCs w:val="24"/>
        </w:rPr>
        <w:t>OF EDUCATION</w:t>
      </w:r>
    </w:p>
    <w:p w:rsidR="000C6C1C" w:rsidRPr="00D115B4" w:rsidRDefault="000C6C1C" w:rsidP="000C6C1C">
      <w:pPr>
        <w:spacing w:after="0" w:line="240" w:lineRule="auto"/>
        <w:jc w:val="both"/>
        <w:rPr>
          <w:rFonts w:asciiTheme="majorHAnsi" w:eastAsiaTheme="minorEastAsia" w:hAnsiTheme="majorHAnsi"/>
          <w:b/>
          <w:sz w:val="24"/>
          <w:szCs w:val="24"/>
          <w:lang w:eastAsia="en-GB"/>
        </w:rPr>
      </w:pPr>
      <w:r w:rsidRPr="000D1C33">
        <w:rPr>
          <w:rFonts w:asciiTheme="majorHAnsi" w:eastAsiaTheme="minorEastAsia" w:hAnsiTheme="majorHAnsi"/>
          <w:b/>
          <w:sz w:val="24"/>
          <w:szCs w:val="24"/>
          <w:lang w:eastAsia="en-GB"/>
        </w:rPr>
        <w:t>JU</w:t>
      </w:r>
      <w:r w:rsidR="002A45C7">
        <w:rPr>
          <w:rFonts w:asciiTheme="majorHAnsi" w:eastAsiaTheme="minorEastAsia" w:hAnsiTheme="majorHAnsi"/>
          <w:b/>
          <w:sz w:val="24"/>
          <w:szCs w:val="24"/>
          <w:lang w:eastAsia="en-GB"/>
        </w:rPr>
        <w:t>LY</w:t>
      </w:r>
      <w:r w:rsidRPr="000D1C33">
        <w:rPr>
          <w:rFonts w:asciiTheme="majorHAnsi" w:eastAsiaTheme="minorEastAsia" w:hAnsiTheme="majorHAnsi"/>
          <w:b/>
          <w:sz w:val="24"/>
          <w:szCs w:val="24"/>
          <w:lang w:eastAsia="en-GB"/>
        </w:rPr>
        <w:t xml:space="preserve"> 2017_1</w:t>
      </w:r>
      <w:r>
        <w:rPr>
          <w:rFonts w:asciiTheme="majorHAnsi" w:eastAsiaTheme="minorEastAsia" w:hAnsiTheme="majorHAnsi"/>
          <w:b/>
          <w:sz w:val="24"/>
          <w:szCs w:val="24"/>
          <w:lang w:eastAsia="en-GB"/>
        </w:rPr>
        <w:t>(</w:t>
      </w:r>
      <w:r w:rsidRPr="00D115B4">
        <w:rPr>
          <w:rFonts w:asciiTheme="majorHAnsi" w:eastAsiaTheme="minorEastAsia" w:hAnsiTheme="majorHAnsi"/>
          <w:b/>
          <w:sz w:val="24"/>
          <w:szCs w:val="24"/>
          <w:lang w:eastAsia="en-GB"/>
        </w:rPr>
        <w:t>SEMESTER</w:t>
      </w:r>
      <w:r>
        <w:rPr>
          <w:rFonts w:asciiTheme="majorHAnsi" w:eastAsiaTheme="minorEastAsia" w:hAnsiTheme="majorHAnsi"/>
          <w:b/>
          <w:sz w:val="24"/>
          <w:szCs w:val="24"/>
          <w:lang w:eastAsia="en-GB"/>
        </w:rPr>
        <w:t>)</w:t>
      </w:r>
      <w:r w:rsidRPr="00D115B4">
        <w:rPr>
          <w:rFonts w:asciiTheme="majorHAnsi" w:eastAsiaTheme="minorEastAsia" w:hAnsiTheme="majorHAnsi"/>
          <w:b/>
          <w:sz w:val="24"/>
          <w:szCs w:val="24"/>
          <w:lang w:eastAsia="en-GB"/>
        </w:rPr>
        <w:t xml:space="preserve"> EXAMINATION</w:t>
      </w:r>
    </w:p>
    <w:p w:rsidR="000C6C1C" w:rsidRPr="00202BBD" w:rsidRDefault="000C6C1C" w:rsidP="000C6C1C">
      <w:pPr>
        <w:spacing w:after="8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202BBD">
        <w:rPr>
          <w:rFonts w:asciiTheme="majorHAnsi" w:hAnsiTheme="majorHAnsi"/>
          <w:b/>
          <w:bCs/>
          <w:sz w:val="24"/>
          <w:szCs w:val="24"/>
        </w:rPr>
        <w:t xml:space="preserve">COURSE CODE: EGC 812 </w:t>
      </w:r>
      <w:r w:rsidRPr="00202BBD">
        <w:rPr>
          <w:rFonts w:asciiTheme="majorHAnsi" w:hAnsiTheme="majorHAnsi"/>
          <w:b/>
          <w:sz w:val="24"/>
          <w:szCs w:val="24"/>
        </w:rPr>
        <w:t>(2 CREDIT UNITS)</w:t>
      </w:r>
    </w:p>
    <w:p w:rsidR="000C6C1C" w:rsidRPr="00202BBD" w:rsidRDefault="000C6C1C" w:rsidP="000C6C1C">
      <w:pPr>
        <w:spacing w:after="8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202BBD">
        <w:rPr>
          <w:rFonts w:asciiTheme="majorHAnsi" w:hAnsiTheme="majorHAnsi"/>
          <w:b/>
          <w:bCs/>
          <w:sz w:val="24"/>
          <w:szCs w:val="24"/>
        </w:rPr>
        <w:t xml:space="preserve">COURSE TITLE: </w:t>
      </w:r>
      <w:bookmarkStart w:id="0" w:name="_GoBack"/>
      <w:r w:rsidRPr="00202BBD">
        <w:rPr>
          <w:rFonts w:asciiTheme="majorHAnsi" w:hAnsiTheme="majorHAnsi"/>
          <w:b/>
          <w:bCs/>
          <w:sz w:val="24"/>
          <w:szCs w:val="24"/>
        </w:rPr>
        <w:t>BEHAVIOUR MODIFICATION</w:t>
      </w:r>
      <w:bookmarkEnd w:id="0"/>
    </w:p>
    <w:p w:rsidR="000C6C1C" w:rsidRPr="00202BBD" w:rsidRDefault="000C6C1C" w:rsidP="000C6C1C">
      <w:pPr>
        <w:spacing w:after="8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202BBD">
        <w:rPr>
          <w:rFonts w:asciiTheme="majorHAnsi" w:hAnsiTheme="majorHAnsi"/>
          <w:b/>
          <w:sz w:val="24"/>
          <w:szCs w:val="24"/>
        </w:rPr>
        <w:t>INSTRUCTIONS: ATTEMPT QUESTION</w:t>
      </w:r>
      <w:r>
        <w:rPr>
          <w:rFonts w:asciiTheme="majorHAnsi" w:hAnsiTheme="majorHAnsi"/>
          <w:b/>
          <w:sz w:val="24"/>
          <w:szCs w:val="24"/>
        </w:rPr>
        <w:t>S ONE</w:t>
      </w:r>
      <w:r w:rsidRPr="00202BBD">
        <w:rPr>
          <w:rFonts w:asciiTheme="majorHAnsi" w:hAnsiTheme="majorHAnsi"/>
          <w:b/>
          <w:sz w:val="24"/>
          <w:szCs w:val="24"/>
        </w:rPr>
        <w:t xml:space="preserve"> AND ANY OTHER 2.</w:t>
      </w:r>
    </w:p>
    <w:p w:rsidR="000C6C1C" w:rsidRPr="00202BBD" w:rsidRDefault="000C6C1C" w:rsidP="000C6C1C">
      <w:pPr>
        <w:spacing w:after="8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202BBD">
        <w:rPr>
          <w:rFonts w:asciiTheme="majorHAnsi" w:hAnsiTheme="majorHAnsi"/>
          <w:b/>
          <w:sz w:val="24"/>
          <w:szCs w:val="24"/>
        </w:rPr>
        <w:t>TIME ALLOWED: 2 HOURS</w:t>
      </w:r>
    </w:p>
    <w:p w:rsidR="000C6C1C" w:rsidRPr="00E909A5" w:rsidRDefault="000C6C1C" w:rsidP="000C6C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09A5">
        <w:rPr>
          <w:rFonts w:asciiTheme="majorHAnsi" w:hAnsiTheme="majorHAnsi"/>
          <w:sz w:val="24"/>
          <w:szCs w:val="24"/>
        </w:rPr>
        <w:t xml:space="preserve">1(a). </w:t>
      </w:r>
      <w:r w:rsidRPr="00202BBD">
        <w:rPr>
          <w:rFonts w:asciiTheme="majorHAnsi" w:hAnsiTheme="majorHAnsi"/>
          <w:sz w:val="24"/>
          <w:szCs w:val="24"/>
        </w:rPr>
        <w:t>Distinguish between</w:t>
      </w:r>
      <w:r>
        <w:rPr>
          <w:rFonts w:asciiTheme="majorHAnsi" w:hAnsiTheme="majorHAnsi"/>
          <w:sz w:val="24"/>
          <w:szCs w:val="24"/>
        </w:rPr>
        <w:t xml:space="preserve"> the assumptions of John Locke and Jean Jacques </w:t>
      </w:r>
      <w:proofErr w:type="spellStart"/>
      <w:r>
        <w:rPr>
          <w:rFonts w:asciiTheme="majorHAnsi" w:hAnsiTheme="majorHAnsi"/>
          <w:sz w:val="24"/>
          <w:szCs w:val="24"/>
        </w:rPr>
        <w:t>Rousseu</w:t>
      </w:r>
      <w:proofErr w:type="spellEnd"/>
      <w:r>
        <w:rPr>
          <w:rFonts w:asciiTheme="majorHAnsi" w:hAnsiTheme="majorHAnsi"/>
          <w:sz w:val="24"/>
          <w:szCs w:val="24"/>
        </w:rPr>
        <w:t xml:space="preserve"> on mode of behaviour acquisition. </w:t>
      </w:r>
      <w:r w:rsidRPr="00F805E6">
        <w:rPr>
          <w:rFonts w:asciiTheme="majorHAnsi" w:hAnsiTheme="majorHAnsi"/>
          <w:b/>
          <w:sz w:val="24"/>
          <w:szCs w:val="24"/>
        </w:rPr>
        <w:t>10marks.</w:t>
      </w:r>
    </w:p>
    <w:p w:rsidR="000C6C1C" w:rsidRPr="00202BBD" w:rsidRDefault="000C6C1C" w:rsidP="000C6C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02BBD">
        <w:rPr>
          <w:rFonts w:asciiTheme="majorHAnsi" w:hAnsiTheme="majorHAnsi"/>
          <w:sz w:val="24"/>
          <w:szCs w:val="24"/>
        </w:rPr>
        <w:t xml:space="preserve">(b). </w:t>
      </w:r>
      <w:r w:rsidRPr="00192278">
        <w:rPr>
          <w:rFonts w:asciiTheme="majorHAnsi" w:hAnsiTheme="majorHAnsi"/>
          <w:sz w:val="24"/>
          <w:szCs w:val="24"/>
        </w:rPr>
        <w:t xml:space="preserve">Differentiate </w:t>
      </w:r>
      <w:r w:rsidRPr="00202BBD">
        <w:rPr>
          <w:rFonts w:asciiTheme="majorHAnsi" w:hAnsiTheme="majorHAnsi"/>
          <w:sz w:val="24"/>
          <w:szCs w:val="24"/>
        </w:rPr>
        <w:t>between adaptive behaviour and maladaptive behaviour.</w:t>
      </w:r>
      <w:r w:rsidRPr="00F805E6">
        <w:rPr>
          <w:rFonts w:asciiTheme="majorHAnsi" w:hAnsiTheme="majorHAnsi"/>
          <w:b/>
          <w:sz w:val="24"/>
          <w:szCs w:val="24"/>
        </w:rPr>
        <w:t>10marks.</w:t>
      </w:r>
    </w:p>
    <w:p w:rsidR="000C6C1C" w:rsidRPr="00202BBD" w:rsidRDefault="000C6C1C" w:rsidP="000C6C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02BBD">
        <w:rPr>
          <w:rFonts w:asciiTheme="majorHAnsi" w:hAnsiTheme="majorHAnsi"/>
          <w:sz w:val="24"/>
          <w:szCs w:val="24"/>
        </w:rPr>
        <w:t>(c). Discuss the four main processes that are involved in observational learning.</w:t>
      </w:r>
      <w:r w:rsidRPr="00F805E6">
        <w:rPr>
          <w:rFonts w:asciiTheme="majorHAnsi" w:hAnsiTheme="majorHAnsi"/>
          <w:b/>
          <w:sz w:val="24"/>
          <w:szCs w:val="24"/>
        </w:rPr>
        <w:t>10marks.</w:t>
      </w:r>
    </w:p>
    <w:p w:rsidR="000C6C1C" w:rsidRPr="00202BBD" w:rsidRDefault="000C6C1C" w:rsidP="000C6C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02BBD">
        <w:rPr>
          <w:rFonts w:asciiTheme="majorHAnsi" w:hAnsiTheme="majorHAnsi"/>
          <w:sz w:val="24"/>
          <w:szCs w:val="24"/>
        </w:rPr>
        <w:t xml:space="preserve">2(a). </w:t>
      </w:r>
      <w:r>
        <w:rPr>
          <w:rFonts w:asciiTheme="majorHAnsi" w:hAnsiTheme="majorHAnsi"/>
          <w:sz w:val="24"/>
          <w:szCs w:val="24"/>
        </w:rPr>
        <w:t xml:space="preserve">Discuss five steps involved in behaviour management. </w:t>
      </w:r>
      <w:r w:rsidRPr="00F805E6">
        <w:rPr>
          <w:rFonts w:asciiTheme="majorHAnsi" w:hAnsiTheme="majorHAnsi"/>
          <w:b/>
          <w:sz w:val="24"/>
          <w:szCs w:val="24"/>
        </w:rPr>
        <w:t>10marks.</w:t>
      </w:r>
    </w:p>
    <w:p w:rsidR="000C6C1C" w:rsidRPr="00202BBD" w:rsidRDefault="000C6C1C" w:rsidP="000C6C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02BBD">
        <w:rPr>
          <w:rFonts w:asciiTheme="majorHAnsi" w:hAnsiTheme="majorHAnsi"/>
          <w:sz w:val="24"/>
          <w:szCs w:val="24"/>
        </w:rPr>
        <w:t>(b). Discuss the four main cognitive biases in Beck’s cognitive therapy.</w:t>
      </w:r>
    </w:p>
    <w:p w:rsidR="000C6C1C" w:rsidRPr="00202BBD" w:rsidRDefault="000C6C1C" w:rsidP="000C6C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02BBD">
        <w:rPr>
          <w:rFonts w:asciiTheme="majorHAnsi" w:hAnsiTheme="majorHAnsi"/>
          <w:sz w:val="24"/>
          <w:szCs w:val="24"/>
        </w:rPr>
        <w:t xml:space="preserve">3(a). </w:t>
      </w:r>
      <w:r>
        <w:rPr>
          <w:rFonts w:asciiTheme="majorHAnsi" w:hAnsiTheme="majorHAnsi"/>
          <w:sz w:val="24"/>
          <w:szCs w:val="24"/>
        </w:rPr>
        <w:t xml:space="preserve">Explain the five types of behaviours that may be found during therapeutic assessment. </w:t>
      </w:r>
      <w:r w:rsidRPr="00F805E6">
        <w:rPr>
          <w:rFonts w:asciiTheme="majorHAnsi" w:hAnsiTheme="majorHAnsi"/>
          <w:b/>
          <w:sz w:val="24"/>
          <w:szCs w:val="24"/>
        </w:rPr>
        <w:t>10marks.</w:t>
      </w:r>
    </w:p>
    <w:p w:rsidR="000C6C1C" w:rsidRPr="00202BBD" w:rsidRDefault="000C6C1C" w:rsidP="000C6C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02BBD">
        <w:rPr>
          <w:rFonts w:asciiTheme="majorHAnsi" w:hAnsiTheme="majorHAnsi"/>
          <w:sz w:val="24"/>
          <w:szCs w:val="24"/>
        </w:rPr>
        <w:t>(b). Enumerate five basic assumptions about behavioural therapies.</w:t>
      </w:r>
      <w:r w:rsidRPr="00F805E6">
        <w:rPr>
          <w:rFonts w:asciiTheme="majorHAnsi" w:hAnsiTheme="majorHAnsi"/>
          <w:b/>
          <w:sz w:val="24"/>
          <w:szCs w:val="24"/>
        </w:rPr>
        <w:t>10marks.</w:t>
      </w:r>
    </w:p>
    <w:p w:rsidR="000C6C1C" w:rsidRPr="00202BBD" w:rsidRDefault="000C6C1C" w:rsidP="000C6C1C">
      <w:p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202BBD">
        <w:rPr>
          <w:rFonts w:asciiTheme="majorHAnsi" w:hAnsiTheme="majorHAnsi"/>
          <w:sz w:val="24"/>
          <w:szCs w:val="24"/>
        </w:rPr>
        <w:t>4a. Give five reasons why people seek therapeutic interventions.</w:t>
      </w:r>
      <w:r w:rsidRPr="00F805E6">
        <w:rPr>
          <w:rFonts w:asciiTheme="majorHAnsi" w:hAnsiTheme="majorHAnsi"/>
          <w:b/>
          <w:sz w:val="24"/>
          <w:szCs w:val="24"/>
        </w:rPr>
        <w:t>10marks.</w:t>
      </w:r>
    </w:p>
    <w:p w:rsidR="000C6C1C" w:rsidRDefault="000C6C1C" w:rsidP="000C6C1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202BBD">
        <w:rPr>
          <w:rFonts w:asciiTheme="majorHAnsi" w:hAnsiTheme="majorHAnsi"/>
          <w:sz w:val="24"/>
          <w:szCs w:val="24"/>
        </w:rPr>
        <w:t>(b). Discuss four techniques advocated by Carl Rogers</w:t>
      </w:r>
      <w:r>
        <w:rPr>
          <w:rFonts w:asciiTheme="majorHAnsi" w:hAnsiTheme="majorHAnsi"/>
          <w:sz w:val="24"/>
          <w:szCs w:val="24"/>
        </w:rPr>
        <w:t xml:space="preserve"> when counsellors employ the</w:t>
      </w:r>
      <w:r w:rsidRPr="00202BBD">
        <w:rPr>
          <w:rFonts w:asciiTheme="majorHAnsi" w:hAnsiTheme="majorHAnsi"/>
          <w:sz w:val="24"/>
          <w:szCs w:val="24"/>
        </w:rPr>
        <w:t xml:space="preserve"> client-</w:t>
      </w:r>
      <w:proofErr w:type="spellStart"/>
      <w:r w:rsidRPr="00202BBD">
        <w:rPr>
          <w:rFonts w:asciiTheme="majorHAnsi" w:hAnsiTheme="majorHAnsi"/>
          <w:sz w:val="24"/>
          <w:szCs w:val="24"/>
        </w:rPr>
        <w:t>centered</w:t>
      </w:r>
      <w:proofErr w:type="spellEnd"/>
      <w:r w:rsidRPr="00202BBD">
        <w:rPr>
          <w:rFonts w:asciiTheme="majorHAnsi" w:hAnsiTheme="majorHAnsi"/>
          <w:sz w:val="24"/>
          <w:szCs w:val="24"/>
        </w:rPr>
        <w:t xml:space="preserve"> therapy.</w:t>
      </w:r>
      <w:r w:rsidRPr="00F805E6">
        <w:rPr>
          <w:rFonts w:asciiTheme="majorHAnsi" w:hAnsiTheme="majorHAnsi"/>
          <w:b/>
          <w:sz w:val="24"/>
          <w:szCs w:val="24"/>
        </w:rPr>
        <w:t>10marks.</w:t>
      </w:r>
    </w:p>
    <w:p w:rsidR="000C6C1C" w:rsidRDefault="000C6C1C" w:rsidP="000C6C1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5(a). </w:t>
      </w:r>
      <w:r w:rsidRPr="00724308">
        <w:rPr>
          <w:rFonts w:asciiTheme="majorHAnsi" w:hAnsiTheme="majorHAnsi"/>
          <w:sz w:val="24"/>
          <w:szCs w:val="24"/>
        </w:rPr>
        <w:t xml:space="preserve">Highlight four methods used by psychologists in behaviour modification. </w:t>
      </w:r>
      <w:r w:rsidRPr="00724308">
        <w:rPr>
          <w:rFonts w:asciiTheme="majorHAnsi" w:hAnsiTheme="majorHAnsi"/>
          <w:b/>
          <w:sz w:val="24"/>
          <w:szCs w:val="24"/>
        </w:rPr>
        <w:t>10m</w:t>
      </w:r>
      <w:r>
        <w:rPr>
          <w:rFonts w:asciiTheme="majorHAnsi" w:hAnsiTheme="majorHAnsi"/>
          <w:b/>
          <w:sz w:val="24"/>
          <w:szCs w:val="24"/>
        </w:rPr>
        <w:t>ark</w:t>
      </w:r>
    </w:p>
    <w:p w:rsidR="000C6C1C" w:rsidRPr="00606D53" w:rsidRDefault="000C6C1C" w:rsidP="000C6C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02BBD">
        <w:rPr>
          <w:rFonts w:asciiTheme="majorHAnsi" w:hAnsiTheme="majorHAnsi"/>
          <w:sz w:val="24"/>
          <w:szCs w:val="24"/>
        </w:rPr>
        <w:t>(b).</w:t>
      </w:r>
      <w:r w:rsidRPr="00F76663">
        <w:rPr>
          <w:rFonts w:asciiTheme="majorHAnsi" w:hAnsiTheme="majorHAnsi"/>
          <w:sz w:val="24"/>
          <w:szCs w:val="24"/>
        </w:rPr>
        <w:t>Bandura (1986) highlighted four basic processes that are involved in observational learning. Discuss</w:t>
      </w:r>
      <w:r>
        <w:rPr>
          <w:rFonts w:asciiTheme="majorHAnsi" w:hAnsiTheme="majorHAnsi"/>
          <w:sz w:val="24"/>
          <w:szCs w:val="24"/>
        </w:rPr>
        <w:t xml:space="preserve">. </w:t>
      </w:r>
      <w:r w:rsidRPr="00A2448B">
        <w:rPr>
          <w:rFonts w:asciiTheme="majorHAnsi" w:hAnsiTheme="majorHAnsi"/>
          <w:b/>
          <w:sz w:val="24"/>
          <w:szCs w:val="24"/>
        </w:rPr>
        <w:t>10marks.</w:t>
      </w:r>
    </w:p>
    <w:sectPr w:rsidR="000C6C1C" w:rsidRPr="00606D53" w:rsidSect="0009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C1C"/>
    <w:rsid w:val="00097675"/>
    <w:rsid w:val="000C6C1C"/>
    <w:rsid w:val="001E04FC"/>
    <w:rsid w:val="002A45C7"/>
    <w:rsid w:val="007E5844"/>
    <w:rsid w:val="00C9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1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noun</cp:lastModifiedBy>
  <cp:revision>3</cp:revision>
  <dcterms:created xsi:type="dcterms:W3CDTF">2017-06-06T19:41:00Z</dcterms:created>
  <dcterms:modified xsi:type="dcterms:W3CDTF">2017-06-29T11:18:00Z</dcterms:modified>
</cp:coreProperties>
</file>