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C9" w:rsidRDefault="00230AC9" w:rsidP="00230AC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6ABB1668" wp14:editId="265777AA">
            <wp:simplePos x="0" y="0"/>
            <wp:positionH relativeFrom="column">
              <wp:posOffset>2075815</wp:posOffset>
            </wp:positionH>
            <wp:positionV relativeFrom="paragraph">
              <wp:posOffset>-371475</wp:posOffset>
            </wp:positionV>
            <wp:extent cx="1514475" cy="704850"/>
            <wp:effectExtent l="0" t="0" r="0" b="0"/>
            <wp:wrapSquare wrapText="right"/>
            <wp:docPr id="2" name="Picture 2" descr="NO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AC9" w:rsidRDefault="00230AC9" w:rsidP="00230AC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230AC9" w:rsidRPr="00230AC9" w:rsidRDefault="00230AC9" w:rsidP="00230A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B150"/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:rsidR="00230AC9" w:rsidRDefault="00230AC9" w:rsidP="00230AC9">
      <w:pPr>
        <w:spacing w:after="0" w:line="240" w:lineRule="auto"/>
        <w:jc w:val="center"/>
        <w:rPr>
          <w:rFonts w:cs="Arial"/>
          <w:sz w:val="3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</w:t>
      </w:r>
      <w:r>
        <w:rPr>
          <w:sz w:val="24"/>
          <w:szCs w:val="24"/>
        </w:rPr>
        <w:t xml:space="preserve">, </w:t>
      </w:r>
      <w:r>
        <w:rPr>
          <w:b/>
          <w:sz w:val="28"/>
          <w:szCs w:val="28"/>
        </w:rPr>
        <w:t>Plot 91, Cadastral Zone,</w:t>
      </w:r>
      <w:r>
        <w:rPr>
          <w:sz w:val="38"/>
        </w:rPr>
        <w:t xml:space="preserve">  </w:t>
      </w:r>
    </w:p>
    <w:p w:rsidR="00230AC9" w:rsidRDefault="00230AC9" w:rsidP="00230AC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230AC9" w:rsidRDefault="00230AC9" w:rsidP="00230A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230AC9" w:rsidRDefault="00230AC9" w:rsidP="00230A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FIRST SEMESTER EXAMINATION: June/July</w:t>
      </w:r>
    </w:p>
    <w:p w:rsidR="00BA0FB6" w:rsidRPr="006102B6" w:rsidRDefault="00BA0FB6" w:rsidP="00BA0F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  </w:t>
      </w:r>
      <w:r>
        <w:rPr>
          <w:b/>
        </w:rPr>
        <w:t>AFM</w:t>
      </w:r>
      <w:r>
        <w:rPr>
          <w:rFonts w:cs="Times"/>
          <w:b/>
          <w:bCs/>
        </w:rPr>
        <w:t xml:space="preserve"> 317</w:t>
      </w:r>
    </w:p>
    <w:p w:rsidR="00BA0FB6" w:rsidRPr="006102B6" w:rsidRDefault="00BA0FB6" w:rsidP="00BA0FB6">
      <w:pPr>
        <w:spacing w:after="0" w:line="240" w:lineRule="auto"/>
        <w:jc w:val="both"/>
        <w:rPr>
          <w:b/>
          <w:sz w:val="24"/>
          <w:szCs w:val="24"/>
        </w:rPr>
      </w:pPr>
      <w:r w:rsidRPr="006102B6">
        <w:rPr>
          <w:b/>
          <w:sz w:val="24"/>
          <w:szCs w:val="24"/>
        </w:rPr>
        <w:t xml:space="preserve">COURSE TITLE: </w:t>
      </w:r>
      <w:r w:rsidR="00B16935">
        <w:rPr>
          <w:b/>
        </w:rPr>
        <w:t>FISH HEALTH MANAGEMENT</w:t>
      </w:r>
      <w:r>
        <w:rPr>
          <w:b/>
        </w:rPr>
        <w:t xml:space="preserve"> (</w:t>
      </w:r>
      <w:r w:rsidRPr="006102B6">
        <w:rPr>
          <w:b/>
          <w:sz w:val="24"/>
          <w:szCs w:val="24"/>
        </w:rPr>
        <w:t>2 Units)</w:t>
      </w:r>
    </w:p>
    <w:p w:rsidR="00230AC9" w:rsidRDefault="00BA0FB6" w:rsidP="00BA0FB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TIME: 2HOURS</w:t>
      </w:r>
    </w:p>
    <w:p w:rsidR="00BA0FB6" w:rsidRDefault="00BA0FB6" w:rsidP="00BA0FB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ANSWER 4 QUESTIONS (ALL QUESTION CARRIES EQUAL MARKS; 25 MARKS EACH)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0" w:right="-1481" w:firstLine="1800"/>
        <w:jc w:val="both"/>
        <w:rPr>
          <w:rFonts w:ascii="Times" w:hAnsi="Times" w:cs="Times"/>
          <w:bCs/>
          <w:sz w:val="28"/>
          <w:szCs w:val="28"/>
        </w:rPr>
      </w:pPr>
      <w:r w:rsidRPr="00BA16E4">
        <w:t xml:space="preserve">1a. </w:t>
      </w:r>
      <w:r w:rsidRPr="00230AC9">
        <w:rPr>
          <w:sz w:val="28"/>
          <w:szCs w:val="28"/>
        </w:rPr>
        <w:t xml:space="preserve">What are bacteria </w:t>
      </w:r>
      <w:r w:rsidRPr="00230AC9">
        <w:rPr>
          <w:rFonts w:ascii="Times" w:hAnsi="Times" w:cs="Times"/>
          <w:bCs/>
          <w:sz w:val="28"/>
          <w:szCs w:val="28"/>
        </w:rPr>
        <w:t xml:space="preserve">and Protozoa? 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1b. How do </w:t>
      </w:r>
      <w:bookmarkStart w:id="0" w:name="_GoBack"/>
      <w:bookmarkEnd w:id="0"/>
      <w:r w:rsidRPr="00230AC9">
        <w:rPr>
          <w:rFonts w:ascii="Times" w:hAnsi="Times" w:cs="Times"/>
          <w:bCs/>
          <w:color w:val="000000"/>
          <w:sz w:val="28"/>
          <w:szCs w:val="28"/>
        </w:rPr>
        <w:t>viral infection and bacterial infection enter into the body?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1c. Enumerate FDA guidelines for </w:t>
      </w:r>
      <w:r w:rsidR="008B58E6" w:rsidRPr="00230AC9">
        <w:rPr>
          <w:rFonts w:ascii="Times" w:hAnsi="Times" w:cs="Times"/>
          <w:bCs/>
          <w:color w:val="000000"/>
          <w:sz w:val="28"/>
          <w:szCs w:val="28"/>
        </w:rPr>
        <w:t>freezing fish to kill parasites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>2a. What are the control measures for parasites in fish</w:t>
      </w:r>
    </w:p>
    <w:p w:rsidR="00BA0FB6" w:rsidRPr="00230AC9" w:rsidRDefault="00BA0FB6" w:rsidP="00230AC9">
      <w:pPr>
        <w:jc w:val="both"/>
        <w:rPr>
          <w:rFonts w:ascii="Times" w:hAnsi="Times" w:cs="Times"/>
          <w:color w:val="000000"/>
          <w:sz w:val="28"/>
          <w:szCs w:val="28"/>
        </w:rPr>
      </w:pPr>
      <w:r w:rsidRPr="00230AC9">
        <w:rPr>
          <w:rFonts w:ascii="Times" w:hAnsi="Times" w:cs="Times"/>
          <w:color w:val="000000"/>
          <w:sz w:val="28"/>
          <w:szCs w:val="28"/>
        </w:rPr>
        <w:t xml:space="preserve">2b. Distinguish between infectious and non-infectious diseases in fish. 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</w:rPr>
      </w:pPr>
      <w:r w:rsidRPr="00230AC9">
        <w:rPr>
          <w:rFonts w:ascii="Times" w:hAnsi="Times" w:cs="Times"/>
          <w:color w:val="000000"/>
          <w:sz w:val="28"/>
          <w:szCs w:val="28"/>
        </w:rPr>
        <w:t>2c. Some people are allergic to fish, advance the cause and treatment.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3a. State the Significance of Fish Disease to Aquaculture </w:t>
      </w:r>
    </w:p>
    <w:p w:rsidR="00BA0FB6" w:rsidRPr="00230AC9" w:rsidRDefault="00BA0FB6" w:rsidP="00230AC9">
      <w:pPr>
        <w:jc w:val="both"/>
        <w:rPr>
          <w:rFonts w:ascii="Times" w:hAnsi="Times" w:cs="Times"/>
          <w:color w:val="000000"/>
          <w:sz w:val="28"/>
          <w:szCs w:val="28"/>
        </w:rPr>
      </w:pPr>
      <w:r w:rsidRPr="00230AC9">
        <w:rPr>
          <w:rFonts w:ascii="Times" w:hAnsi="Times" w:cs="Times"/>
          <w:color w:val="000000"/>
          <w:sz w:val="28"/>
          <w:szCs w:val="28"/>
        </w:rPr>
        <w:t>3b. Why is fish disease less common in the wild?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>3c. How can you determining when fish are sick?</w:t>
      </w:r>
    </w:p>
    <w:p w:rsidR="00BA0FB6" w:rsidRPr="00230AC9" w:rsidRDefault="00BA0FB6" w:rsidP="00230AC9">
      <w:pPr>
        <w:jc w:val="both"/>
        <w:rPr>
          <w:rFonts w:ascii="Times" w:hAnsi="Times" w:cs="Times"/>
          <w:color w:val="000000"/>
          <w:sz w:val="28"/>
          <w:szCs w:val="28"/>
        </w:rPr>
      </w:pPr>
      <w:r w:rsidRPr="00230AC9">
        <w:rPr>
          <w:rFonts w:ascii="Times" w:hAnsi="Times" w:cs="Times"/>
          <w:color w:val="000000"/>
          <w:sz w:val="28"/>
          <w:szCs w:val="28"/>
        </w:rPr>
        <w:t>3d. What do you understand by environmental stress in fish?</w:t>
      </w:r>
    </w:p>
    <w:p w:rsidR="00BA0FB6" w:rsidRPr="00230AC9" w:rsidRDefault="00BA0FB6" w:rsidP="00230AC9">
      <w:pPr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>4a. Write a short note on fin rot and tail rot.</w:t>
      </w:r>
    </w:p>
    <w:p w:rsidR="00BA0FB6" w:rsidRPr="00230AC9" w:rsidRDefault="00BA0FB6" w:rsidP="00230AC9">
      <w:pPr>
        <w:spacing w:after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4b. List the treatment and control strategy of infectious hazard causal agents and explain two </w:t>
      </w:r>
    </w:p>
    <w:p w:rsidR="00BA0FB6" w:rsidRPr="00230AC9" w:rsidRDefault="00BA0FB6" w:rsidP="00230AC9">
      <w:pPr>
        <w:spacing w:after="0"/>
        <w:jc w:val="both"/>
        <w:rPr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>5a. Give a brief explanation of bacterial gill disease and its treatment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5b. Briefly explain how one can prevent </w:t>
      </w:r>
      <w:proofErr w:type="spellStart"/>
      <w:r w:rsidRPr="00230AC9">
        <w:rPr>
          <w:rFonts w:ascii="Times" w:hAnsi="Times" w:cs="Times"/>
          <w:bCs/>
          <w:color w:val="000000"/>
          <w:sz w:val="28"/>
          <w:szCs w:val="28"/>
        </w:rPr>
        <w:t>ich</w:t>
      </w:r>
      <w:proofErr w:type="spellEnd"/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 in fish tank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230AC9">
        <w:rPr>
          <w:rFonts w:ascii="Times" w:hAnsi="Times" w:cs="Times"/>
          <w:color w:val="000000"/>
          <w:sz w:val="28"/>
          <w:szCs w:val="28"/>
        </w:rPr>
        <w:t xml:space="preserve">6a. Describe the stages of velvet parasite in fish and </w:t>
      </w:r>
      <w:r w:rsidRPr="00230AC9">
        <w:rPr>
          <w:rFonts w:ascii="Times" w:hAnsi="Times" w:cs="Times"/>
          <w:sz w:val="28"/>
          <w:szCs w:val="28"/>
        </w:rPr>
        <w:t>diagrammatically describe freshwater velvet life cycle</w:t>
      </w:r>
    </w:p>
    <w:p w:rsidR="00BA0FB6" w:rsidRPr="00230AC9" w:rsidRDefault="00BA0FB6" w:rsidP="00230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230AC9">
        <w:rPr>
          <w:rFonts w:ascii="Times" w:hAnsi="Times" w:cs="Times"/>
          <w:bCs/>
          <w:color w:val="000000"/>
          <w:sz w:val="28"/>
          <w:szCs w:val="28"/>
        </w:rPr>
        <w:t xml:space="preserve">6b. List the key points to reducing public health risks from pathogens in livestock-fish systems. </w:t>
      </w:r>
    </w:p>
    <w:p w:rsidR="00C81A87" w:rsidRPr="00230AC9" w:rsidRDefault="00230AC9" w:rsidP="00230AC9">
      <w:pPr>
        <w:jc w:val="both"/>
        <w:rPr>
          <w:sz w:val="28"/>
          <w:szCs w:val="28"/>
        </w:rPr>
      </w:pPr>
    </w:p>
    <w:sectPr w:rsidR="00C81A87" w:rsidRPr="00230AC9" w:rsidSect="00F6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FB6"/>
    <w:rsid w:val="001B659A"/>
    <w:rsid w:val="00230AC9"/>
    <w:rsid w:val="008B58E6"/>
    <w:rsid w:val="00A86FEB"/>
    <w:rsid w:val="00B16935"/>
    <w:rsid w:val="00B85DFC"/>
    <w:rsid w:val="00BA0FB6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D486F-9ED6-432B-95EE-6CCD34A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A0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</dc:creator>
  <cp:lastModifiedBy>Jamish Joe</cp:lastModifiedBy>
  <cp:revision>5</cp:revision>
  <dcterms:created xsi:type="dcterms:W3CDTF">2017-06-19T23:10:00Z</dcterms:created>
  <dcterms:modified xsi:type="dcterms:W3CDTF">2017-06-21T20:35:00Z</dcterms:modified>
</cp:coreProperties>
</file>