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AF" w:rsidRPr="0034010A" w:rsidRDefault="009C5CAF" w:rsidP="009C5CAF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</w:t>
      </w:r>
      <w:r w:rsidRPr="00334BA8">
        <w:rPr>
          <w:rFonts w:ascii="Times" w:hAnsi="Times" w:cs="Times"/>
          <w:noProof/>
          <w:lang w:eastAsia="en-US"/>
        </w:rPr>
        <w:drawing>
          <wp:inline distT="0" distB="0" distL="0" distR="0" wp14:anchorId="6ECD2F8A" wp14:editId="50A5B75E">
            <wp:extent cx="1353380" cy="728322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380" cy="72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546" w:rsidRDefault="00120546" w:rsidP="00120546">
      <w:pPr>
        <w:rPr>
          <w:rFonts w:cs="Times New Roman"/>
        </w:rPr>
      </w:pPr>
      <w:r>
        <w:rPr>
          <w:b/>
          <w:bCs/>
        </w:rPr>
        <w:t xml:space="preserve">                              </w:t>
      </w:r>
      <w:r>
        <w:rPr>
          <w:b/>
          <w:sz w:val="32"/>
          <w:szCs w:val="32"/>
        </w:rPr>
        <w:t>NATIONAL OPEN UNIVERSITY OF NIGERIA</w:t>
      </w:r>
    </w:p>
    <w:p w:rsidR="00120546" w:rsidRDefault="00120546" w:rsidP="00120546">
      <w:pPr>
        <w:jc w:val="center"/>
        <w:rPr>
          <w:rFonts w:cs="Arial"/>
          <w:sz w:val="38"/>
          <w:szCs w:val="22"/>
        </w:rPr>
      </w:pPr>
      <w:r>
        <w:rPr>
          <w:b/>
          <w:sz w:val="28"/>
          <w:szCs w:val="28"/>
        </w:rPr>
        <w:t xml:space="preserve">University Village, </w:t>
      </w:r>
      <w:proofErr w:type="spellStart"/>
      <w:r>
        <w:rPr>
          <w:b/>
          <w:sz w:val="28"/>
          <w:szCs w:val="28"/>
        </w:rPr>
        <w:t>Nnamdi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Azikwe</w:t>
      </w:r>
      <w:proofErr w:type="spellEnd"/>
      <w:r>
        <w:rPr>
          <w:b/>
          <w:sz w:val="28"/>
          <w:szCs w:val="28"/>
        </w:rPr>
        <w:t xml:space="preserve"> Express Way</w:t>
      </w:r>
      <w:r>
        <w:t xml:space="preserve">, </w:t>
      </w:r>
      <w:r>
        <w:rPr>
          <w:b/>
          <w:sz w:val="28"/>
          <w:szCs w:val="28"/>
        </w:rPr>
        <w:t>Plot 91, Cadastral Zone,</w:t>
      </w:r>
      <w:r>
        <w:rPr>
          <w:sz w:val="38"/>
        </w:rPr>
        <w:t xml:space="preserve">  </w:t>
      </w:r>
    </w:p>
    <w:p w:rsidR="00120546" w:rsidRDefault="00120546" w:rsidP="0012054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Jabi</w:t>
      </w:r>
      <w:proofErr w:type="spellEnd"/>
      <w:r>
        <w:rPr>
          <w:b/>
          <w:sz w:val="28"/>
          <w:szCs w:val="28"/>
        </w:rPr>
        <w:t>, Abuja</w:t>
      </w:r>
    </w:p>
    <w:p w:rsidR="00120546" w:rsidRDefault="00120546" w:rsidP="00D60EA2">
      <w:pPr>
        <w:rPr>
          <w:b/>
          <w:sz w:val="28"/>
          <w:szCs w:val="28"/>
        </w:rPr>
      </w:pPr>
      <w:r>
        <w:rPr>
          <w:b/>
          <w:sz w:val="28"/>
          <w:szCs w:val="28"/>
        </w:rPr>
        <w:t>Faculty of Agricultural Sciences</w:t>
      </w:r>
    </w:p>
    <w:p w:rsidR="00120546" w:rsidRDefault="00120546" w:rsidP="00D60EA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FIRST SEMESTER EXAMINATION: June/July</w:t>
      </w:r>
    </w:p>
    <w:p w:rsidR="009C5CAF" w:rsidRPr="006852AB" w:rsidRDefault="009C5CAF" w:rsidP="009C5CAF">
      <w:pPr>
        <w:rPr>
          <w:rFonts w:ascii="Times New Roman" w:eastAsia="Times New Roman" w:hAnsi="Times New Roman" w:cs="Times New Roman"/>
          <w:b/>
          <w:lang w:eastAsia="en-US"/>
        </w:rPr>
      </w:pPr>
      <w:r w:rsidRPr="006852AB">
        <w:rPr>
          <w:rFonts w:ascii="Times New Roman" w:hAnsi="Times New Roman" w:cs="Times New Roman"/>
          <w:b/>
          <w:bCs/>
        </w:rPr>
        <w:t>Course Title</w:t>
      </w:r>
      <w:r w:rsidRPr="006852AB">
        <w:rPr>
          <w:rFonts w:ascii="Times New Roman" w:hAnsi="Times New Roman" w:cs="Times New Roman"/>
          <w:b/>
        </w:rPr>
        <w:t xml:space="preserve">: </w:t>
      </w:r>
      <w:r w:rsidRPr="006852AB">
        <w:rPr>
          <w:rFonts w:ascii="Times New Roman" w:eastAsia="Times New Roman" w:hAnsi="Times New Roman" w:cs="Times New Roman"/>
          <w:b/>
          <w:lang w:eastAsia="en-US"/>
        </w:rPr>
        <w:t>Fisheries Enviro</w:t>
      </w:r>
      <w:r>
        <w:rPr>
          <w:rFonts w:ascii="Times New Roman" w:eastAsia="Times New Roman" w:hAnsi="Times New Roman" w:cs="Times New Roman"/>
          <w:b/>
          <w:lang w:eastAsia="en-US"/>
        </w:rPr>
        <w:t>n</w:t>
      </w:r>
      <w:r w:rsidRPr="006852AB">
        <w:rPr>
          <w:rFonts w:ascii="Times New Roman" w:eastAsia="Times New Roman" w:hAnsi="Times New Roman" w:cs="Times New Roman"/>
          <w:b/>
          <w:lang w:eastAsia="en-US"/>
        </w:rPr>
        <w:t>mental Impact Assessment (FEIA)</w:t>
      </w:r>
    </w:p>
    <w:p w:rsidR="009C5CAF" w:rsidRPr="00CB75DE" w:rsidRDefault="009C5CAF" w:rsidP="009C5CAF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CB75DE">
        <w:rPr>
          <w:rFonts w:ascii="Times New Roman" w:hAnsi="Times New Roman"/>
          <w:b/>
          <w:bCs/>
        </w:rPr>
        <w:t xml:space="preserve">Course Code: </w:t>
      </w:r>
      <w:r w:rsidRPr="00CB75DE">
        <w:rPr>
          <w:rFonts w:ascii="Times New Roman" w:hAnsi="Times New Roman"/>
          <w:b/>
        </w:rPr>
        <w:t>AFM310</w:t>
      </w:r>
    </w:p>
    <w:p w:rsidR="009C5CAF" w:rsidRPr="0034010A" w:rsidRDefault="009C5CAF" w:rsidP="009C5CAF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34010A">
        <w:rPr>
          <w:rFonts w:ascii="Times New Roman" w:hAnsi="Times New Roman"/>
          <w:b/>
        </w:rPr>
        <w:t>Credit Unit:</w:t>
      </w:r>
      <w:r>
        <w:rPr>
          <w:rFonts w:ascii="Times New Roman" w:hAnsi="Times New Roman"/>
          <w:b/>
        </w:rPr>
        <w:t xml:space="preserve"> 2</w:t>
      </w:r>
    </w:p>
    <w:p w:rsidR="009C5CAF" w:rsidRPr="0034010A" w:rsidRDefault="009C5CAF" w:rsidP="009C5CAF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9C5CAF" w:rsidRPr="0034010A" w:rsidRDefault="009C5CAF" w:rsidP="009C5CAF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34010A">
        <w:rPr>
          <w:rFonts w:ascii="Times New Roman" w:hAnsi="Times New Roman"/>
          <w:b/>
        </w:rPr>
        <w:t xml:space="preserve">Time Allowed: </w:t>
      </w:r>
      <w:r>
        <w:rPr>
          <w:rFonts w:ascii="Times New Roman" w:hAnsi="Times New Roman"/>
          <w:b/>
        </w:rPr>
        <w:t xml:space="preserve">2 </w:t>
      </w:r>
      <w:r w:rsidRPr="0034010A">
        <w:rPr>
          <w:rFonts w:ascii="Times New Roman" w:hAnsi="Times New Roman"/>
          <w:b/>
        </w:rPr>
        <w:t>Hours</w:t>
      </w:r>
    </w:p>
    <w:p w:rsidR="009C5CAF" w:rsidRPr="00D40824" w:rsidRDefault="009C5CAF" w:rsidP="009C5CAF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34010A">
        <w:rPr>
          <w:rFonts w:ascii="Times New Roman" w:hAnsi="Times New Roman"/>
          <w:b/>
        </w:rPr>
        <w:t>INSTRUCTION: Answer any f</w:t>
      </w:r>
      <w:r>
        <w:rPr>
          <w:rFonts w:ascii="Times New Roman" w:hAnsi="Times New Roman"/>
          <w:b/>
        </w:rPr>
        <w:t>our (4</w:t>
      </w:r>
      <w:r w:rsidRPr="0034010A">
        <w:rPr>
          <w:rFonts w:ascii="Times New Roman" w:hAnsi="Times New Roman"/>
          <w:b/>
        </w:rPr>
        <w:t>) questions. All questions carry equal marks.</w:t>
      </w:r>
    </w:p>
    <w:p w:rsidR="009C5CAF" w:rsidRDefault="009C5CAF" w:rsidP="009C5CAF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</w:p>
    <w:p w:rsidR="006A13C9" w:rsidRPr="006A13C9" w:rsidRDefault="006A13C9" w:rsidP="006A13C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sz w:val="28"/>
          <w:szCs w:val="28"/>
        </w:rPr>
      </w:pPr>
      <w:r w:rsidRPr="006A13C9">
        <w:rPr>
          <w:rFonts w:ascii="Times" w:hAnsi="Times" w:cs="Times"/>
          <w:sz w:val="28"/>
          <w:szCs w:val="28"/>
        </w:rPr>
        <w:t xml:space="preserve">Write short note on any five (5) of the following subjects on evaluation of impact significance: </w:t>
      </w:r>
    </w:p>
    <w:p w:rsidR="006A13C9" w:rsidRPr="006A13C9" w:rsidRDefault="006A13C9" w:rsidP="006A13C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sz w:val="28"/>
          <w:szCs w:val="28"/>
        </w:rPr>
      </w:pPr>
      <w:r w:rsidRPr="006A13C9">
        <w:rPr>
          <w:rFonts w:ascii="Times" w:hAnsi="Times" w:cs="Times"/>
          <w:sz w:val="28"/>
          <w:szCs w:val="28"/>
        </w:rPr>
        <w:t>The key elements for assessing the significance of impacts. 5marks</w:t>
      </w:r>
    </w:p>
    <w:p w:rsidR="006A13C9" w:rsidRPr="006A13C9" w:rsidRDefault="006A13C9" w:rsidP="006A13C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sz w:val="28"/>
          <w:szCs w:val="28"/>
        </w:rPr>
      </w:pPr>
      <w:r w:rsidRPr="006A13C9">
        <w:rPr>
          <w:rFonts w:ascii="Times" w:hAnsi="Times" w:cs="Times"/>
          <w:sz w:val="28"/>
          <w:szCs w:val="28"/>
        </w:rPr>
        <w:t>The guiding principles for the determination of the significance of impact. 5marks</w:t>
      </w:r>
    </w:p>
    <w:p w:rsidR="006A13C9" w:rsidRPr="006A13C9" w:rsidRDefault="006A13C9" w:rsidP="006A13C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sz w:val="28"/>
          <w:szCs w:val="28"/>
        </w:rPr>
      </w:pPr>
      <w:r w:rsidRPr="006A13C9">
        <w:rPr>
          <w:rFonts w:ascii="Times" w:hAnsi="Times" w:cs="Times"/>
          <w:sz w:val="28"/>
          <w:szCs w:val="28"/>
        </w:rPr>
        <w:t>Three questions that should be asked when a test of significance is to be applied. 5marks</w:t>
      </w:r>
    </w:p>
    <w:p w:rsidR="006A13C9" w:rsidRPr="006A13C9" w:rsidRDefault="006A13C9" w:rsidP="006A13C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sz w:val="28"/>
          <w:szCs w:val="28"/>
        </w:rPr>
      </w:pPr>
      <w:r w:rsidRPr="006A13C9">
        <w:rPr>
          <w:rFonts w:ascii="Times" w:hAnsi="Times" w:cs="Times"/>
          <w:sz w:val="28"/>
          <w:szCs w:val="28"/>
        </w:rPr>
        <w:t>Criteria to evaluate whether or not adverse impacts are significant. 5marks</w:t>
      </w:r>
    </w:p>
    <w:p w:rsidR="006A13C9" w:rsidRPr="006A13C9" w:rsidRDefault="006A13C9" w:rsidP="006A13C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sz w:val="28"/>
          <w:szCs w:val="28"/>
        </w:rPr>
      </w:pPr>
      <w:r w:rsidRPr="006A13C9">
        <w:rPr>
          <w:rFonts w:ascii="Times" w:hAnsi="Times" w:cs="Times"/>
          <w:sz w:val="28"/>
          <w:szCs w:val="28"/>
        </w:rPr>
        <w:t>Criteria to evaluate the significance of adverse social impacts that result from biophysical changes. 5marks</w:t>
      </w:r>
    </w:p>
    <w:p w:rsidR="006A13C9" w:rsidRPr="006A13C9" w:rsidRDefault="006A13C9" w:rsidP="006A13C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sz w:val="28"/>
          <w:szCs w:val="28"/>
        </w:rPr>
      </w:pPr>
      <w:r w:rsidRPr="006A13C9">
        <w:rPr>
          <w:rFonts w:ascii="Times" w:hAnsi="Times" w:cs="Times"/>
          <w:sz w:val="28"/>
          <w:szCs w:val="28"/>
        </w:rPr>
        <w:t>Environmental standards, objectives and targets to evaluate significance. 5marks</w:t>
      </w:r>
    </w:p>
    <w:p w:rsidR="006A13C9" w:rsidRPr="006A13C9" w:rsidRDefault="006A13C9" w:rsidP="006A13C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sz w:val="28"/>
          <w:szCs w:val="28"/>
        </w:rPr>
      </w:pPr>
      <w:r w:rsidRPr="006A13C9">
        <w:rPr>
          <w:rFonts w:ascii="Times" w:hAnsi="Times" w:cs="Times"/>
          <w:sz w:val="28"/>
          <w:szCs w:val="28"/>
        </w:rPr>
        <w:t>Criteria to evaluate adverse impacts on natural resources, ecological functions or designated areas. 5marks</w:t>
      </w:r>
    </w:p>
    <w:p w:rsidR="006A13C9" w:rsidRPr="006A13C9" w:rsidRDefault="006A13C9" w:rsidP="006A13C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sz w:val="28"/>
          <w:szCs w:val="28"/>
        </w:rPr>
      </w:pPr>
      <w:r w:rsidRPr="006A13C9">
        <w:rPr>
          <w:sz w:val="28"/>
          <w:szCs w:val="28"/>
        </w:rPr>
        <w:t xml:space="preserve">A) </w:t>
      </w:r>
      <w:r w:rsidRPr="006A13C9">
        <w:rPr>
          <w:rFonts w:ascii="Times" w:hAnsi="Times" w:cs="Times"/>
          <w:sz w:val="28"/>
          <w:szCs w:val="28"/>
        </w:rPr>
        <w:t>State the methods used in environmental impact identification. 5marks</w:t>
      </w:r>
    </w:p>
    <w:p w:rsidR="006A13C9" w:rsidRPr="006A13C9" w:rsidRDefault="006A13C9" w:rsidP="006A13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/>
        <w:rPr>
          <w:rFonts w:ascii="Times" w:hAnsi="Times" w:cs="Times"/>
          <w:sz w:val="28"/>
          <w:szCs w:val="28"/>
        </w:rPr>
      </w:pPr>
      <w:r w:rsidRPr="006A13C9">
        <w:rPr>
          <w:rFonts w:ascii="Times" w:hAnsi="Times" w:cs="Times"/>
          <w:sz w:val="28"/>
          <w:szCs w:val="28"/>
        </w:rPr>
        <w:t xml:space="preserve">   b) Mention the advantage and disadvantages of any 5 (five) common methods used in environmental impact identification. 20marks</w:t>
      </w:r>
    </w:p>
    <w:p w:rsidR="006A13C9" w:rsidRPr="006A13C9" w:rsidRDefault="006A13C9" w:rsidP="006A13C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sz w:val="28"/>
          <w:szCs w:val="28"/>
        </w:rPr>
      </w:pPr>
      <w:proofErr w:type="gramStart"/>
      <w:r w:rsidRPr="006A13C9">
        <w:rPr>
          <w:rFonts w:ascii="Times" w:hAnsi="Times" w:cs="Times"/>
          <w:sz w:val="28"/>
          <w:szCs w:val="28"/>
        </w:rPr>
        <w:lastRenderedPageBreak/>
        <w:t>a</w:t>
      </w:r>
      <w:proofErr w:type="gramEnd"/>
      <w:r w:rsidRPr="006A13C9">
        <w:rPr>
          <w:rFonts w:ascii="Times" w:hAnsi="Times" w:cs="Times"/>
          <w:sz w:val="28"/>
          <w:szCs w:val="28"/>
        </w:rPr>
        <w:t>). State the variou</w:t>
      </w:r>
      <w:bookmarkStart w:id="0" w:name="_GoBack"/>
      <w:bookmarkEnd w:id="0"/>
      <w:r w:rsidRPr="006A13C9">
        <w:rPr>
          <w:rFonts w:ascii="Times" w:hAnsi="Times" w:cs="Times"/>
          <w:sz w:val="28"/>
          <w:szCs w:val="28"/>
        </w:rPr>
        <w:t>s stages fisheries environmental impact assessment project undergoes from proposal to approval for implementation, resulting in the issuing of an Environmental Impact Statement (EIS) and certificate?  12 marks</w:t>
      </w:r>
    </w:p>
    <w:p w:rsidR="006A13C9" w:rsidRPr="006A13C9" w:rsidRDefault="006A13C9" w:rsidP="006A13C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sz w:val="28"/>
          <w:szCs w:val="28"/>
        </w:rPr>
      </w:pPr>
      <w:r w:rsidRPr="006A13C9">
        <w:rPr>
          <w:rFonts w:ascii="Times" w:hAnsi="Times" w:cs="Times"/>
          <w:sz w:val="28"/>
          <w:szCs w:val="28"/>
        </w:rPr>
        <w:t>b). List the practical steps of National Procedural Guidelines from project conception to commissioning? 9marks</w:t>
      </w:r>
    </w:p>
    <w:p w:rsidR="006A13C9" w:rsidRPr="006A13C9" w:rsidRDefault="006A13C9" w:rsidP="006A13C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sz w:val="28"/>
          <w:szCs w:val="28"/>
        </w:rPr>
      </w:pPr>
      <w:r w:rsidRPr="006A13C9">
        <w:rPr>
          <w:rFonts w:ascii="Times" w:hAnsi="Times" w:cs="Times"/>
          <w:sz w:val="28"/>
          <w:szCs w:val="28"/>
        </w:rPr>
        <w:t xml:space="preserve">c). State the four methods EIA uses to communicate to the proponent? 4marks </w:t>
      </w:r>
    </w:p>
    <w:p w:rsidR="006A13C9" w:rsidRPr="006A13C9" w:rsidRDefault="006A13C9" w:rsidP="006A13C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sz w:val="28"/>
          <w:szCs w:val="28"/>
        </w:rPr>
      </w:pPr>
      <w:proofErr w:type="gramStart"/>
      <w:r w:rsidRPr="006A13C9">
        <w:rPr>
          <w:rFonts w:ascii="Times" w:hAnsi="Times" w:cs="Times"/>
          <w:sz w:val="28"/>
          <w:szCs w:val="28"/>
        </w:rPr>
        <w:t>a</w:t>
      </w:r>
      <w:proofErr w:type="gramEnd"/>
      <w:r w:rsidRPr="006A13C9">
        <w:rPr>
          <w:rFonts w:ascii="Times" w:hAnsi="Times" w:cs="Times"/>
          <w:sz w:val="28"/>
          <w:szCs w:val="28"/>
        </w:rPr>
        <w:t>). What is environmental assessment? 2marks</w:t>
      </w:r>
    </w:p>
    <w:p w:rsidR="00C81A87" w:rsidRPr="00120546" w:rsidRDefault="00120546" w:rsidP="001205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r w:rsidRPr="00120546">
        <w:rPr>
          <w:rFonts w:ascii="Times" w:hAnsi="Times" w:cs="Times"/>
          <w:sz w:val="28"/>
          <w:szCs w:val="28"/>
        </w:rPr>
        <w:t xml:space="preserve"> </w:t>
      </w:r>
    </w:p>
    <w:sectPr w:rsidR="00C81A87" w:rsidRPr="00120546" w:rsidSect="005277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12AD"/>
    <w:multiLevelType w:val="hybridMultilevel"/>
    <w:tmpl w:val="745A16C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7FB0734"/>
    <w:multiLevelType w:val="hybridMultilevel"/>
    <w:tmpl w:val="F618B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9C5CAF"/>
    <w:rsid w:val="00120546"/>
    <w:rsid w:val="001B659A"/>
    <w:rsid w:val="00294D81"/>
    <w:rsid w:val="00527719"/>
    <w:rsid w:val="006A13C9"/>
    <w:rsid w:val="009C5CAF"/>
    <w:rsid w:val="00A26651"/>
    <w:rsid w:val="00B85DFC"/>
    <w:rsid w:val="00D6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AF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CAF"/>
    <w:rPr>
      <w:rFonts w:ascii="Tahoma" w:eastAsiaTheme="minorEastAsia" w:hAnsi="Tahoma" w:cs="Tahoma"/>
      <w:sz w:val="16"/>
      <w:szCs w:val="16"/>
      <w:lang w:val="en-US" w:eastAsia="ja-JP"/>
    </w:rPr>
  </w:style>
  <w:style w:type="paragraph" w:styleId="NoSpacing">
    <w:name w:val="No Spacing"/>
    <w:uiPriority w:val="1"/>
    <w:qFormat/>
    <w:rsid w:val="0012054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Sam</dc:creator>
  <cp:lastModifiedBy>user</cp:lastModifiedBy>
  <cp:revision>6</cp:revision>
  <dcterms:created xsi:type="dcterms:W3CDTF">2017-06-19T23:20:00Z</dcterms:created>
  <dcterms:modified xsi:type="dcterms:W3CDTF">2017-06-23T12:29:00Z</dcterms:modified>
</cp:coreProperties>
</file>