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72" w:rsidRPr="00467672" w:rsidRDefault="00467672" w:rsidP="00AF3146">
      <w:pPr>
        <w:spacing w:after="0" w:line="240" w:lineRule="auto"/>
        <w:jc w:val="center"/>
        <w:rPr>
          <w:rFonts w:ascii="Times New Roman" w:eastAsia="MS Mincho" w:hAnsi="Times New Roman" w:cs="Times New Roman"/>
          <w:b/>
          <w:sz w:val="24"/>
          <w:szCs w:val="24"/>
        </w:rPr>
      </w:pPr>
    </w:p>
    <w:p w:rsidR="00467672" w:rsidRPr="00467672" w:rsidRDefault="00467672" w:rsidP="00AF3146">
      <w:pPr>
        <w:autoSpaceDE w:val="0"/>
        <w:autoSpaceDN w:val="0"/>
        <w:adjustRightInd w:val="0"/>
        <w:spacing w:after="0" w:line="240" w:lineRule="auto"/>
        <w:rPr>
          <w:rFonts w:ascii="Times New Roman" w:eastAsia="Calibri" w:hAnsi="Times New Roman" w:cs="Times New Roman"/>
          <w:sz w:val="24"/>
          <w:szCs w:val="24"/>
        </w:rPr>
      </w:pPr>
    </w:p>
    <w:p w:rsidR="00467672" w:rsidRPr="00467672" w:rsidRDefault="00467672" w:rsidP="00AF3146">
      <w:pPr>
        <w:autoSpaceDE w:val="0"/>
        <w:autoSpaceDN w:val="0"/>
        <w:adjustRightInd w:val="0"/>
        <w:spacing w:after="0" w:line="240" w:lineRule="auto"/>
        <w:rPr>
          <w:rFonts w:ascii="Times New Roman" w:eastAsia="Calibri" w:hAnsi="Times New Roman" w:cs="Times New Roman"/>
          <w:sz w:val="24"/>
          <w:szCs w:val="24"/>
        </w:rPr>
      </w:pPr>
    </w:p>
    <w:p w:rsidR="00467672" w:rsidRPr="00467672" w:rsidRDefault="00467672" w:rsidP="00AF3146">
      <w:pPr>
        <w:autoSpaceDE w:val="0"/>
        <w:autoSpaceDN w:val="0"/>
        <w:adjustRightInd w:val="0"/>
        <w:spacing w:after="0" w:line="240" w:lineRule="auto"/>
        <w:rPr>
          <w:rFonts w:ascii="Times New Roman" w:eastAsia="Calibri" w:hAnsi="Times New Roman" w:cs="Times New Roman"/>
          <w:sz w:val="24"/>
          <w:szCs w:val="24"/>
        </w:rPr>
      </w:pPr>
    </w:p>
    <w:p w:rsidR="00467672" w:rsidRPr="00467672" w:rsidRDefault="00467672" w:rsidP="00AF314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val="en-GB" w:eastAsia="en-GB"/>
        </w:rPr>
        <w:drawing>
          <wp:anchor distT="0" distB="0" distL="114300" distR="114300" simplePos="0" relativeHeight="251661312" behindDoc="1" locked="0" layoutInCell="1" allowOverlap="1">
            <wp:simplePos x="0" y="0"/>
            <wp:positionH relativeFrom="column">
              <wp:posOffset>2173605</wp:posOffset>
            </wp:positionH>
            <wp:positionV relativeFrom="paragraph">
              <wp:posOffset>-819150</wp:posOffset>
            </wp:positionV>
            <wp:extent cx="1143000" cy="981075"/>
            <wp:effectExtent l="0" t="0" r="0" b="9525"/>
            <wp:wrapNone/>
            <wp:docPr id="4" name="Picture 4"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334"/>
                    <a:stretch>
                      <a:fillRect/>
                    </a:stretch>
                  </pic:blipFill>
                  <pic:spPr bwMode="auto">
                    <a:xfrm>
                      <a:off x="0" y="0"/>
                      <a:ext cx="1143000" cy="981075"/>
                    </a:xfrm>
                    <a:prstGeom prst="rect">
                      <a:avLst/>
                    </a:prstGeom>
                    <a:noFill/>
                    <a:ln>
                      <a:noFill/>
                    </a:ln>
                  </pic:spPr>
                </pic:pic>
              </a:graphicData>
            </a:graphic>
          </wp:anchor>
        </w:drawing>
      </w:r>
    </w:p>
    <w:p w:rsidR="00467672" w:rsidRPr="00467672" w:rsidRDefault="00467672" w:rsidP="00AF3146">
      <w:pPr>
        <w:spacing w:after="0" w:line="240" w:lineRule="auto"/>
        <w:jc w:val="center"/>
        <w:rPr>
          <w:rFonts w:ascii="Cambria" w:eastAsia="Calibri" w:hAnsi="Cambria" w:cs="Times New Roman"/>
          <w:b/>
          <w:sz w:val="28"/>
        </w:rPr>
      </w:pPr>
      <w:r w:rsidRPr="00467672">
        <w:rPr>
          <w:rFonts w:ascii="Cambria" w:eastAsia="Calibri" w:hAnsi="Cambria" w:cs="Times New Roman"/>
          <w:b/>
          <w:sz w:val="28"/>
        </w:rPr>
        <w:t>NATIONAL OPEN UNIVERSITY OF NIGERIA</w:t>
      </w:r>
    </w:p>
    <w:p w:rsidR="00467672" w:rsidRPr="00467672" w:rsidRDefault="00467672" w:rsidP="00AF3146">
      <w:pPr>
        <w:spacing w:after="0" w:line="240" w:lineRule="auto"/>
        <w:ind w:left="-90"/>
        <w:jc w:val="center"/>
        <w:rPr>
          <w:rFonts w:ascii="Cambria" w:eastAsia="Calibri" w:hAnsi="Cambria" w:cs="Times New Roman"/>
          <w:b/>
          <w:sz w:val="28"/>
        </w:rPr>
      </w:pPr>
      <w:r w:rsidRPr="00467672">
        <w:rPr>
          <w:rFonts w:ascii="Cambria" w:eastAsia="Calibri" w:hAnsi="Cambria" w:cs="Times New Roman"/>
          <w:b/>
          <w:sz w:val="28"/>
        </w:rPr>
        <w:t>PLOT 91, CADASTRAL ZONE, NNAMDI AZIKWE EXPRESS WAY, JABI – ABUJA</w:t>
      </w:r>
    </w:p>
    <w:p w:rsidR="00467672" w:rsidRPr="00467672" w:rsidRDefault="00467672" w:rsidP="00AF3146">
      <w:pPr>
        <w:spacing w:after="0" w:line="240" w:lineRule="auto"/>
        <w:jc w:val="center"/>
        <w:rPr>
          <w:rFonts w:ascii="Cambria" w:eastAsia="Calibri" w:hAnsi="Cambria" w:cs="Times New Roman"/>
          <w:b/>
          <w:sz w:val="28"/>
        </w:rPr>
      </w:pPr>
      <w:r w:rsidRPr="00467672">
        <w:rPr>
          <w:rFonts w:ascii="Cambria" w:eastAsia="Calibri" w:hAnsi="Cambria" w:cs="Times New Roman"/>
          <w:b/>
          <w:sz w:val="28"/>
        </w:rPr>
        <w:t>FACULTY OF LAW</w:t>
      </w:r>
    </w:p>
    <w:p w:rsidR="00467672" w:rsidRPr="00467672" w:rsidRDefault="00467672" w:rsidP="00AF3146">
      <w:pPr>
        <w:spacing w:after="0" w:line="240" w:lineRule="auto"/>
        <w:jc w:val="center"/>
        <w:rPr>
          <w:rFonts w:ascii="Cambria" w:eastAsia="Calibri" w:hAnsi="Cambria" w:cs="Times New Roman"/>
          <w:b/>
          <w:sz w:val="28"/>
        </w:rPr>
      </w:pPr>
      <w:r w:rsidRPr="00467672">
        <w:rPr>
          <w:rFonts w:ascii="Cambria" w:eastAsia="Calibri" w:hAnsi="Cambria" w:cs="Times New Roman"/>
          <w:b/>
          <w:sz w:val="28"/>
        </w:rPr>
        <w:t xml:space="preserve">DEPARTMENT OF </w:t>
      </w:r>
      <w:r>
        <w:rPr>
          <w:rFonts w:ascii="Cambria" w:eastAsia="Calibri" w:hAnsi="Cambria" w:cs="Times New Roman"/>
          <w:b/>
          <w:sz w:val="28"/>
        </w:rPr>
        <w:t>PRIVATE AND PROPERTY LAW</w:t>
      </w:r>
      <w:r w:rsidRPr="00467672">
        <w:rPr>
          <w:rFonts w:ascii="Cambria" w:eastAsia="Calibri" w:hAnsi="Cambria" w:cs="Times New Roman"/>
          <w:b/>
          <w:sz w:val="28"/>
        </w:rPr>
        <w:t xml:space="preserve"> (</w:t>
      </w:r>
      <w:r>
        <w:rPr>
          <w:rFonts w:ascii="Cambria" w:eastAsia="Calibri" w:hAnsi="Cambria" w:cs="Times New Roman"/>
          <w:b/>
          <w:sz w:val="28"/>
        </w:rPr>
        <w:t>PPL</w:t>
      </w:r>
      <w:r w:rsidRPr="00467672">
        <w:rPr>
          <w:rFonts w:ascii="Cambria" w:eastAsia="Calibri" w:hAnsi="Cambria" w:cs="Times New Roman"/>
          <w:b/>
          <w:sz w:val="28"/>
        </w:rPr>
        <w:t>)</w:t>
      </w:r>
    </w:p>
    <w:p w:rsidR="00467672" w:rsidRPr="00467672" w:rsidRDefault="00467672" w:rsidP="00AF3146">
      <w:pPr>
        <w:spacing w:after="0" w:line="240" w:lineRule="auto"/>
        <w:ind w:left="-90"/>
        <w:jc w:val="center"/>
        <w:rPr>
          <w:rFonts w:ascii="Cambria" w:eastAsia="Calibri" w:hAnsi="Cambria" w:cs="Times New Roman"/>
          <w:b/>
          <w:sz w:val="12"/>
        </w:rPr>
      </w:pPr>
    </w:p>
    <w:p w:rsidR="00467672" w:rsidRPr="00467672" w:rsidRDefault="00467672" w:rsidP="00AF3146">
      <w:pPr>
        <w:spacing w:after="0" w:line="240" w:lineRule="auto"/>
        <w:jc w:val="center"/>
        <w:rPr>
          <w:rFonts w:ascii="Cambria" w:eastAsia="Calibri" w:hAnsi="Cambria" w:cs="Times New Roman"/>
          <w:b/>
          <w:sz w:val="28"/>
        </w:rPr>
      </w:pPr>
      <w:r w:rsidRPr="00467672">
        <w:rPr>
          <w:rFonts w:ascii="Cambria" w:eastAsia="Calibri" w:hAnsi="Cambria" w:cs="Times New Roman"/>
          <w:b/>
          <w:sz w:val="28"/>
        </w:rPr>
        <w:t>OCTOBER/NOVEMBER EXAMINATION 2016</w:t>
      </w:r>
    </w:p>
    <w:p w:rsidR="00467672" w:rsidRPr="00467672" w:rsidRDefault="00D81D19" w:rsidP="00AF3146">
      <w:pPr>
        <w:spacing w:after="0" w:line="240" w:lineRule="auto"/>
        <w:jc w:val="center"/>
        <w:rPr>
          <w:rFonts w:ascii="Cambria" w:eastAsia="Calibri" w:hAnsi="Cambria" w:cs="Times New Roman"/>
          <w:b/>
          <w:sz w:val="28"/>
        </w:rPr>
      </w:pPr>
      <w:r w:rsidRPr="00D81D19">
        <w:rPr>
          <w:rFonts w:ascii="Calibri" w:eastAsia="Calibri" w:hAnsi="Calibri" w:cs="Times New Roman"/>
          <w:noProof/>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1.5pt;margin-top:8.8pt;width:502.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"/>
        </w:pict>
      </w:r>
    </w:p>
    <w:p w:rsidR="00467672" w:rsidRPr="00467672" w:rsidRDefault="00467672" w:rsidP="00AF3146">
      <w:pPr>
        <w:spacing w:after="0" w:line="240" w:lineRule="auto"/>
        <w:rPr>
          <w:rFonts w:ascii="Cambria" w:eastAsia="Calibri" w:hAnsi="Cambria" w:cs="Times New Roman"/>
          <w:b/>
          <w:sz w:val="26"/>
          <w:szCs w:val="26"/>
        </w:rPr>
      </w:pPr>
      <w:r w:rsidRPr="00467672">
        <w:rPr>
          <w:rFonts w:ascii="Cambria" w:eastAsia="Calibri" w:hAnsi="Cambria" w:cs="Times New Roman"/>
          <w:b/>
          <w:sz w:val="26"/>
          <w:szCs w:val="26"/>
        </w:rPr>
        <w:t xml:space="preserve">COURSE CODE:     LAW </w:t>
      </w:r>
      <w:r>
        <w:rPr>
          <w:rFonts w:ascii="Cambria" w:eastAsia="Calibri" w:hAnsi="Cambria" w:cs="Times New Roman"/>
          <w:b/>
          <w:sz w:val="26"/>
          <w:szCs w:val="26"/>
        </w:rPr>
        <w:t>5</w:t>
      </w:r>
      <w:r w:rsidRPr="00467672">
        <w:rPr>
          <w:rFonts w:ascii="Cambria" w:eastAsia="Calibri" w:hAnsi="Cambria" w:cs="Times New Roman"/>
          <w:b/>
          <w:sz w:val="26"/>
          <w:szCs w:val="26"/>
        </w:rPr>
        <w:t xml:space="preserve">22 (PUL </w:t>
      </w:r>
      <w:r>
        <w:rPr>
          <w:rFonts w:ascii="Cambria" w:eastAsia="Calibri" w:hAnsi="Cambria" w:cs="Times New Roman"/>
          <w:b/>
          <w:sz w:val="26"/>
          <w:szCs w:val="26"/>
        </w:rPr>
        <w:t>5</w:t>
      </w:r>
      <w:r w:rsidRPr="00467672">
        <w:rPr>
          <w:rFonts w:ascii="Cambria" w:eastAsia="Calibri" w:hAnsi="Cambria" w:cs="Times New Roman"/>
          <w:b/>
          <w:sz w:val="26"/>
          <w:szCs w:val="26"/>
        </w:rPr>
        <w:t>22)</w:t>
      </w:r>
    </w:p>
    <w:p w:rsidR="00467672" w:rsidRPr="00467672" w:rsidRDefault="00467672" w:rsidP="00AF3146">
      <w:pPr>
        <w:spacing w:after="0" w:line="240" w:lineRule="auto"/>
        <w:rPr>
          <w:rFonts w:ascii="Cambria" w:eastAsia="Calibri" w:hAnsi="Cambria" w:cs="Times New Roman"/>
          <w:b/>
          <w:sz w:val="26"/>
          <w:szCs w:val="26"/>
        </w:rPr>
      </w:pPr>
      <w:r w:rsidRPr="00467672">
        <w:rPr>
          <w:rFonts w:ascii="Cambria" w:eastAsia="Calibri" w:hAnsi="Cambria" w:cs="Times New Roman"/>
          <w:b/>
          <w:sz w:val="26"/>
          <w:szCs w:val="26"/>
        </w:rPr>
        <w:t>COURSE TITLE</w:t>
      </w:r>
      <w:r>
        <w:rPr>
          <w:rFonts w:ascii="Cambria" w:eastAsia="Calibri" w:hAnsi="Cambria" w:cs="Times New Roman"/>
          <w:b/>
          <w:sz w:val="26"/>
          <w:szCs w:val="26"/>
        </w:rPr>
        <w:t xml:space="preserve">      CONVEYANCING </w:t>
      </w:r>
      <w:r w:rsidRPr="00467672">
        <w:rPr>
          <w:rFonts w:ascii="Cambria" w:eastAsia="Calibri" w:hAnsi="Cambria" w:cs="Times New Roman"/>
          <w:b/>
          <w:sz w:val="26"/>
          <w:szCs w:val="26"/>
        </w:rPr>
        <w:t xml:space="preserve">LAW II </w:t>
      </w:r>
    </w:p>
    <w:p w:rsidR="00467672" w:rsidRPr="00467672" w:rsidRDefault="00467672" w:rsidP="00AF3146">
      <w:pPr>
        <w:spacing w:after="0" w:line="240" w:lineRule="auto"/>
        <w:rPr>
          <w:rFonts w:ascii="Cambria" w:eastAsia="Calibri" w:hAnsi="Cambria" w:cs="Times New Roman"/>
          <w:b/>
          <w:sz w:val="26"/>
          <w:szCs w:val="26"/>
        </w:rPr>
      </w:pPr>
      <w:r w:rsidRPr="00467672">
        <w:rPr>
          <w:rFonts w:ascii="Cambria" w:eastAsia="Calibri" w:hAnsi="Cambria" w:cs="Times New Roman"/>
          <w:b/>
          <w:sz w:val="26"/>
          <w:szCs w:val="26"/>
        </w:rPr>
        <w:t>CREDIT UNIT:       4</w:t>
      </w:r>
    </w:p>
    <w:p w:rsidR="00467672" w:rsidRPr="00467672" w:rsidRDefault="00467672" w:rsidP="00AF3146">
      <w:pPr>
        <w:spacing w:after="0" w:line="240" w:lineRule="auto"/>
        <w:rPr>
          <w:rFonts w:ascii="Cambria" w:eastAsia="Calibri" w:hAnsi="Cambria" w:cs="Times New Roman"/>
          <w:b/>
          <w:sz w:val="26"/>
          <w:szCs w:val="26"/>
        </w:rPr>
      </w:pPr>
      <w:r w:rsidRPr="00467672">
        <w:rPr>
          <w:rFonts w:ascii="Cambria" w:eastAsia="Calibri" w:hAnsi="Cambria" w:cs="Times New Roman"/>
          <w:b/>
          <w:sz w:val="26"/>
          <w:szCs w:val="26"/>
        </w:rPr>
        <w:t>TIME ALLOWED: 2 ½ HOURS</w:t>
      </w:r>
    </w:p>
    <w:p w:rsidR="00467672" w:rsidRPr="00467672" w:rsidRDefault="00467672" w:rsidP="00AF3146">
      <w:pPr>
        <w:spacing w:after="0" w:line="240" w:lineRule="auto"/>
        <w:rPr>
          <w:rFonts w:ascii="Cambria" w:eastAsia="Calibri" w:hAnsi="Cambria" w:cs="Times New Roman"/>
          <w:b/>
          <w:sz w:val="26"/>
          <w:szCs w:val="26"/>
        </w:rPr>
      </w:pPr>
      <w:r w:rsidRPr="00467672">
        <w:rPr>
          <w:rFonts w:ascii="Cambria" w:eastAsia="Calibri" w:hAnsi="Cambria" w:cs="Times New Roman"/>
          <w:b/>
          <w:sz w:val="26"/>
          <w:szCs w:val="26"/>
        </w:rPr>
        <w:t xml:space="preserve">INSTRUCTIONS:   ANSWER FOUR QUESTIONS ONLY. QUESTION ONE IS COMPULSORY </w:t>
      </w:r>
    </w:p>
    <w:p w:rsidR="00467672" w:rsidRPr="00467672" w:rsidRDefault="00D81D19" w:rsidP="00AF3146">
      <w:pPr>
        <w:spacing w:after="0" w:line="240" w:lineRule="auto"/>
        <w:rPr>
          <w:rFonts w:ascii="Cambria" w:eastAsia="Calibri" w:hAnsi="Cambria" w:cs="Times New Roman"/>
          <w:b/>
          <w:sz w:val="26"/>
          <w:szCs w:val="26"/>
        </w:rPr>
      </w:pPr>
      <w:r w:rsidRPr="00D81D19">
        <w:rPr>
          <w:rFonts w:ascii="Calibri" w:eastAsia="Calibri" w:hAnsi="Calibri" w:cs="Times New Roman"/>
          <w:noProof/>
        </w:rPr>
        <w:pict>
          <v:shape id="Straight Arrow Connector 2" o:spid="_x0000_s1027" type="#_x0000_t32" style="position:absolute;margin-left:-1.5pt;margin-top:4.5pt;width:502.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"/>
        </w:pict>
      </w:r>
    </w:p>
    <w:p w:rsidR="00467672" w:rsidRDefault="00467672" w:rsidP="00AF314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QUESTIONS</w:t>
      </w:r>
    </w:p>
    <w:p w:rsidR="008E591F" w:rsidRPr="006E0E51" w:rsidRDefault="008E591F" w:rsidP="00AF3146">
      <w:pPr>
        <w:spacing w:after="0" w:line="240" w:lineRule="auto"/>
        <w:jc w:val="both"/>
        <w:rPr>
          <w:rFonts w:ascii="Times New Roman" w:hAnsi="Times New Roman" w:cs="Times New Roman"/>
          <w:b/>
          <w:sz w:val="24"/>
          <w:szCs w:val="24"/>
        </w:rPr>
      </w:pPr>
    </w:p>
    <w:p w:rsidR="008E591F" w:rsidRPr="006E0E51" w:rsidRDefault="00B567F8" w:rsidP="00AF3146">
      <w:pPr>
        <w:pStyle w:val="ListParagraph"/>
        <w:numPr>
          <w:ilvl w:val="0"/>
          <w:numId w:val="3"/>
        </w:numPr>
        <w:spacing w:after="0" w:line="240" w:lineRule="auto"/>
        <w:jc w:val="both"/>
        <w:rPr>
          <w:rFonts w:ascii="Times New Roman" w:hAnsi="Times New Roman" w:cs="Times New Roman"/>
          <w:sz w:val="24"/>
          <w:szCs w:val="24"/>
        </w:rPr>
      </w:pPr>
      <w:r w:rsidRPr="006E0E51">
        <w:rPr>
          <w:rFonts w:ascii="Times New Roman" w:hAnsi="Times New Roman" w:cs="Times New Roman"/>
          <w:sz w:val="24"/>
          <w:szCs w:val="24"/>
        </w:rPr>
        <w:t xml:space="preserve">Sam </w:t>
      </w:r>
      <w:r w:rsidR="00467672" w:rsidRPr="006E0E51">
        <w:rPr>
          <w:rFonts w:ascii="Times New Roman" w:hAnsi="Times New Roman" w:cs="Times New Roman"/>
          <w:sz w:val="24"/>
          <w:szCs w:val="24"/>
        </w:rPr>
        <w:t>advertise</w:t>
      </w:r>
      <w:r w:rsidR="00467672">
        <w:rPr>
          <w:rFonts w:ascii="Times New Roman" w:hAnsi="Times New Roman" w:cs="Times New Roman"/>
          <w:sz w:val="24"/>
          <w:szCs w:val="24"/>
        </w:rPr>
        <w:t xml:space="preserve">d </w:t>
      </w:r>
      <w:r w:rsidR="00467672" w:rsidRPr="006E0E51">
        <w:rPr>
          <w:rFonts w:ascii="Times New Roman" w:hAnsi="Times New Roman" w:cs="Times New Roman"/>
          <w:sz w:val="24"/>
          <w:szCs w:val="24"/>
        </w:rPr>
        <w:t>his</w:t>
      </w:r>
      <w:r w:rsidRPr="006E0E51">
        <w:rPr>
          <w:rFonts w:ascii="Times New Roman" w:hAnsi="Times New Roman" w:cs="Times New Roman"/>
          <w:sz w:val="24"/>
          <w:szCs w:val="24"/>
        </w:rPr>
        <w:t xml:space="preserve"> 10year old house for sale. The house is on a two acre land and he has legal title. Lucky saw the advertisement and contacted Sam expressing desire to buy the property as use for an ecofriendly camp. Sam wrote to Lucky</w:t>
      </w:r>
      <w:r w:rsidR="0098681C" w:rsidRPr="006E0E51">
        <w:rPr>
          <w:rFonts w:ascii="Times New Roman" w:hAnsi="Times New Roman" w:cs="Times New Roman"/>
          <w:sz w:val="24"/>
          <w:szCs w:val="24"/>
        </w:rPr>
        <w:t>, giving</w:t>
      </w:r>
      <w:r w:rsidRPr="006E0E51">
        <w:rPr>
          <w:rFonts w:ascii="Times New Roman" w:hAnsi="Times New Roman" w:cs="Times New Roman"/>
          <w:sz w:val="24"/>
          <w:szCs w:val="24"/>
        </w:rPr>
        <w:t xml:space="preserve"> him a handwritten note on the description and directions to the property. Impressed with </w:t>
      </w:r>
      <w:proofErr w:type="spellStart"/>
      <w:r w:rsidRPr="006E0E51">
        <w:rPr>
          <w:rFonts w:ascii="Times New Roman" w:hAnsi="Times New Roman" w:cs="Times New Roman"/>
          <w:sz w:val="24"/>
          <w:szCs w:val="24"/>
        </w:rPr>
        <w:t>Lucky’s</w:t>
      </w:r>
      <w:r w:rsidR="00953C82">
        <w:rPr>
          <w:rFonts w:ascii="Times New Roman" w:hAnsi="Times New Roman" w:cs="Times New Roman"/>
          <w:sz w:val="24"/>
          <w:szCs w:val="24"/>
        </w:rPr>
        <w:t>I</w:t>
      </w:r>
      <w:proofErr w:type="spellEnd"/>
      <w:r w:rsidR="00953C82">
        <w:rPr>
          <w:rFonts w:ascii="Times New Roman" w:hAnsi="Times New Roman" w:cs="Times New Roman"/>
          <w:sz w:val="24"/>
          <w:szCs w:val="24"/>
        </w:rPr>
        <w:t xml:space="preserve"> </w:t>
      </w:r>
      <w:r w:rsidRPr="006E0E51">
        <w:rPr>
          <w:rFonts w:ascii="Times New Roman" w:hAnsi="Times New Roman" w:cs="Times New Roman"/>
          <w:sz w:val="24"/>
          <w:szCs w:val="24"/>
        </w:rPr>
        <w:t xml:space="preserve">deals Sam handwrote and signed in the presence of his childhood friend, </w:t>
      </w:r>
      <w:proofErr w:type="spellStart"/>
      <w:r w:rsidRPr="006E0E51">
        <w:rPr>
          <w:rFonts w:ascii="Times New Roman" w:hAnsi="Times New Roman" w:cs="Times New Roman"/>
          <w:sz w:val="24"/>
          <w:szCs w:val="24"/>
        </w:rPr>
        <w:t>Akpan</w:t>
      </w:r>
      <w:proofErr w:type="spellEnd"/>
      <w:r w:rsidRPr="006E0E51">
        <w:rPr>
          <w:rFonts w:ascii="Times New Roman" w:hAnsi="Times New Roman" w:cs="Times New Roman"/>
          <w:sz w:val="24"/>
          <w:szCs w:val="24"/>
        </w:rPr>
        <w:t xml:space="preserve"> that:</w:t>
      </w:r>
    </w:p>
    <w:p w:rsidR="00B567F8" w:rsidRPr="006E0E51" w:rsidRDefault="00B567F8" w:rsidP="00AF3146">
      <w:pPr>
        <w:pStyle w:val="ListParagraph"/>
        <w:spacing w:after="0" w:line="240" w:lineRule="auto"/>
        <w:jc w:val="both"/>
        <w:rPr>
          <w:rFonts w:ascii="Times New Roman" w:hAnsi="Times New Roman" w:cs="Times New Roman"/>
          <w:sz w:val="24"/>
          <w:szCs w:val="24"/>
        </w:rPr>
      </w:pPr>
    </w:p>
    <w:p w:rsidR="00B567F8" w:rsidRPr="006E0E51" w:rsidRDefault="00B567F8" w:rsidP="00AF3146">
      <w:pPr>
        <w:pStyle w:val="ListParagraph"/>
        <w:spacing w:after="0" w:line="240" w:lineRule="auto"/>
        <w:jc w:val="both"/>
        <w:rPr>
          <w:rFonts w:ascii="Times New Roman" w:hAnsi="Times New Roman" w:cs="Times New Roman"/>
          <w:sz w:val="24"/>
          <w:szCs w:val="24"/>
        </w:rPr>
      </w:pPr>
      <w:r w:rsidRPr="006E0E51">
        <w:rPr>
          <w:rFonts w:ascii="Times New Roman" w:hAnsi="Times New Roman" w:cs="Times New Roman"/>
          <w:sz w:val="24"/>
          <w:szCs w:val="24"/>
        </w:rPr>
        <w:t xml:space="preserve">“I Sam, in consideration of the love of Lucky to nature and natural life, convey all my interest on the two acre along </w:t>
      </w:r>
      <w:proofErr w:type="spellStart"/>
      <w:r w:rsidRPr="006E0E51">
        <w:rPr>
          <w:rFonts w:ascii="Times New Roman" w:hAnsi="Times New Roman" w:cs="Times New Roman"/>
          <w:sz w:val="24"/>
          <w:szCs w:val="24"/>
        </w:rPr>
        <w:t>OdoAlaro</w:t>
      </w:r>
      <w:proofErr w:type="spellEnd"/>
      <w:r w:rsidRPr="006E0E51">
        <w:rPr>
          <w:rFonts w:ascii="Times New Roman" w:hAnsi="Times New Roman" w:cs="Times New Roman"/>
          <w:sz w:val="24"/>
          <w:szCs w:val="24"/>
        </w:rPr>
        <w:t xml:space="preserve">, east of the mouth of Palm groove, around or just about getting to </w:t>
      </w:r>
      <w:proofErr w:type="spellStart"/>
      <w:r w:rsidRPr="006E0E51">
        <w:rPr>
          <w:rFonts w:ascii="Times New Roman" w:hAnsi="Times New Roman" w:cs="Times New Roman"/>
          <w:sz w:val="24"/>
          <w:szCs w:val="24"/>
        </w:rPr>
        <w:t>Mekwen</w:t>
      </w:r>
      <w:proofErr w:type="spellEnd"/>
      <w:r w:rsidRPr="006E0E51">
        <w:rPr>
          <w:rFonts w:ascii="Times New Roman" w:hAnsi="Times New Roman" w:cs="Times New Roman"/>
          <w:sz w:val="24"/>
          <w:szCs w:val="24"/>
        </w:rPr>
        <w:t xml:space="preserve"> Bridge, on the way to National Open University of Nige</w:t>
      </w:r>
      <w:r w:rsidR="0098681C">
        <w:rPr>
          <w:rFonts w:ascii="Times New Roman" w:hAnsi="Times New Roman" w:cs="Times New Roman"/>
          <w:sz w:val="24"/>
          <w:szCs w:val="24"/>
        </w:rPr>
        <w:t>ria in Lagos State. May 12, 1999</w:t>
      </w:r>
      <w:r w:rsidRPr="006E0E51">
        <w:rPr>
          <w:rFonts w:ascii="Times New Roman" w:hAnsi="Times New Roman" w:cs="Times New Roman"/>
          <w:sz w:val="24"/>
          <w:szCs w:val="24"/>
        </w:rPr>
        <w:t>”’.</w:t>
      </w:r>
    </w:p>
    <w:p w:rsidR="00B567F8" w:rsidRPr="006E0E51" w:rsidRDefault="00B567F8" w:rsidP="00AF3146">
      <w:pPr>
        <w:pStyle w:val="ListParagraph"/>
        <w:spacing w:after="0" w:line="240" w:lineRule="auto"/>
        <w:jc w:val="both"/>
        <w:rPr>
          <w:rFonts w:ascii="Times New Roman" w:hAnsi="Times New Roman" w:cs="Times New Roman"/>
          <w:sz w:val="24"/>
          <w:szCs w:val="24"/>
        </w:rPr>
      </w:pPr>
    </w:p>
    <w:p w:rsidR="00B567F8" w:rsidRPr="006E0E51" w:rsidRDefault="00A87953" w:rsidP="00AF3146">
      <w:pPr>
        <w:pStyle w:val="ListParagraph"/>
        <w:spacing w:after="0" w:line="240" w:lineRule="auto"/>
        <w:jc w:val="both"/>
        <w:rPr>
          <w:rFonts w:ascii="Times New Roman" w:hAnsi="Times New Roman" w:cs="Times New Roman"/>
          <w:sz w:val="24"/>
          <w:szCs w:val="24"/>
        </w:rPr>
      </w:pPr>
      <w:proofErr w:type="spellStart"/>
      <w:r w:rsidRPr="006E0E51">
        <w:rPr>
          <w:rFonts w:ascii="Times New Roman" w:hAnsi="Times New Roman" w:cs="Times New Roman"/>
          <w:sz w:val="24"/>
          <w:szCs w:val="24"/>
        </w:rPr>
        <w:t>Akpan</w:t>
      </w:r>
      <w:proofErr w:type="spellEnd"/>
      <w:r w:rsidRPr="006E0E51">
        <w:rPr>
          <w:rFonts w:ascii="Times New Roman" w:hAnsi="Times New Roman" w:cs="Times New Roman"/>
          <w:sz w:val="24"/>
          <w:szCs w:val="24"/>
        </w:rPr>
        <w:t>, his friend, signed as “</w:t>
      </w:r>
      <w:proofErr w:type="spellStart"/>
      <w:r w:rsidRPr="006E0E51">
        <w:rPr>
          <w:rFonts w:ascii="Times New Roman" w:hAnsi="Times New Roman" w:cs="Times New Roman"/>
          <w:sz w:val="24"/>
          <w:szCs w:val="24"/>
        </w:rPr>
        <w:t>Akpan</w:t>
      </w:r>
      <w:proofErr w:type="spellEnd"/>
      <w:r w:rsidRPr="006E0E51">
        <w:rPr>
          <w:rFonts w:ascii="Times New Roman" w:hAnsi="Times New Roman" w:cs="Times New Roman"/>
          <w:sz w:val="24"/>
          <w:szCs w:val="24"/>
        </w:rPr>
        <w:t xml:space="preserve">, citizen of the heavenly Jerusalem, lifelong friend of Sam”. Sam sealed </w:t>
      </w:r>
      <w:proofErr w:type="gramStart"/>
      <w:r w:rsidRPr="006E0E51">
        <w:rPr>
          <w:rFonts w:ascii="Times New Roman" w:hAnsi="Times New Roman" w:cs="Times New Roman"/>
          <w:sz w:val="24"/>
          <w:szCs w:val="24"/>
        </w:rPr>
        <w:t>the envelop</w:t>
      </w:r>
      <w:proofErr w:type="gramEnd"/>
      <w:r w:rsidRPr="006E0E51">
        <w:rPr>
          <w:rFonts w:ascii="Times New Roman" w:hAnsi="Times New Roman" w:cs="Times New Roman"/>
          <w:sz w:val="24"/>
          <w:szCs w:val="24"/>
        </w:rPr>
        <w:t xml:space="preserve"> and addressed it to Lucky. Two weeks later</w:t>
      </w:r>
      <w:r w:rsidR="00330B94" w:rsidRPr="006E0E51">
        <w:rPr>
          <w:rFonts w:ascii="Times New Roman" w:hAnsi="Times New Roman" w:cs="Times New Roman"/>
          <w:sz w:val="24"/>
          <w:szCs w:val="24"/>
        </w:rPr>
        <w:t xml:space="preserve">, Sam died. </w:t>
      </w:r>
      <w:proofErr w:type="spellStart"/>
      <w:r w:rsidR="00330B94" w:rsidRPr="006E0E51">
        <w:rPr>
          <w:rFonts w:ascii="Times New Roman" w:hAnsi="Times New Roman" w:cs="Times New Roman"/>
          <w:sz w:val="24"/>
          <w:szCs w:val="24"/>
        </w:rPr>
        <w:t>Akpan</w:t>
      </w:r>
      <w:proofErr w:type="spellEnd"/>
      <w:r w:rsidR="00330B94" w:rsidRPr="006E0E51">
        <w:rPr>
          <w:rFonts w:ascii="Times New Roman" w:hAnsi="Times New Roman" w:cs="Times New Roman"/>
          <w:sz w:val="24"/>
          <w:szCs w:val="24"/>
        </w:rPr>
        <w:t>, too, couldn’t bear the loss of his friend, packed his luggage and left town.</w:t>
      </w:r>
    </w:p>
    <w:p w:rsidR="00B567F8" w:rsidRPr="006E0E51" w:rsidRDefault="00B567F8" w:rsidP="00AF3146">
      <w:pPr>
        <w:pStyle w:val="ListParagraph"/>
        <w:spacing w:after="0" w:line="240" w:lineRule="auto"/>
        <w:jc w:val="both"/>
        <w:rPr>
          <w:rFonts w:ascii="Times New Roman" w:hAnsi="Times New Roman" w:cs="Times New Roman"/>
          <w:sz w:val="24"/>
          <w:szCs w:val="24"/>
        </w:rPr>
      </w:pPr>
      <w:r w:rsidRPr="006E0E51">
        <w:rPr>
          <w:rFonts w:ascii="Times New Roman" w:hAnsi="Times New Roman" w:cs="Times New Roman"/>
          <w:sz w:val="24"/>
          <w:szCs w:val="24"/>
        </w:rPr>
        <w:t>Discuss whether Lucky has title</w:t>
      </w:r>
      <w:r w:rsidR="00AB3DEF" w:rsidRPr="006E0E51">
        <w:rPr>
          <w:rFonts w:ascii="Times New Roman" w:hAnsi="Times New Roman" w:cs="Times New Roman"/>
          <w:sz w:val="24"/>
          <w:szCs w:val="24"/>
        </w:rPr>
        <w:t>.</w:t>
      </w:r>
    </w:p>
    <w:p w:rsidR="00AB3DEF" w:rsidRPr="006E0E51" w:rsidRDefault="00AB3DEF" w:rsidP="00AF3146">
      <w:pPr>
        <w:spacing w:after="0" w:line="240" w:lineRule="auto"/>
        <w:jc w:val="both"/>
        <w:rPr>
          <w:rFonts w:ascii="Times New Roman" w:hAnsi="Times New Roman" w:cs="Times New Roman"/>
          <w:sz w:val="24"/>
          <w:szCs w:val="24"/>
        </w:rPr>
      </w:pPr>
    </w:p>
    <w:p w:rsidR="00AB3DEF" w:rsidRPr="006E0E51" w:rsidRDefault="00AB3DEF" w:rsidP="00AF3146">
      <w:pPr>
        <w:pStyle w:val="ListParagraph"/>
        <w:numPr>
          <w:ilvl w:val="0"/>
          <w:numId w:val="3"/>
        </w:numPr>
        <w:spacing w:after="0" w:line="240" w:lineRule="auto"/>
        <w:jc w:val="both"/>
        <w:rPr>
          <w:rFonts w:ascii="Times New Roman" w:hAnsi="Times New Roman" w:cs="Times New Roman"/>
          <w:sz w:val="24"/>
          <w:szCs w:val="24"/>
        </w:rPr>
      </w:pPr>
      <w:r w:rsidRPr="006E0E51">
        <w:rPr>
          <w:rFonts w:ascii="Times New Roman" w:hAnsi="Times New Roman" w:cs="Times New Roman"/>
          <w:sz w:val="24"/>
          <w:szCs w:val="24"/>
        </w:rPr>
        <w:t xml:space="preserve">To what extent does the law strike a fair balance between the interests of the mortgagor and those of the mortgagee in respect of enforcing the mortgagee’s </w:t>
      </w:r>
      <w:r w:rsidR="0098681C">
        <w:rPr>
          <w:rFonts w:ascii="Times New Roman" w:hAnsi="Times New Roman" w:cs="Times New Roman"/>
          <w:sz w:val="24"/>
          <w:szCs w:val="24"/>
        </w:rPr>
        <w:t>remedies of possession and sale?</w:t>
      </w:r>
    </w:p>
    <w:p w:rsidR="006E0E51" w:rsidRPr="006E0E51" w:rsidRDefault="006E0E51" w:rsidP="00AF3146">
      <w:pPr>
        <w:pStyle w:val="ListParagraph"/>
        <w:spacing w:after="0" w:line="240" w:lineRule="auto"/>
        <w:jc w:val="both"/>
        <w:rPr>
          <w:rFonts w:ascii="Times New Roman" w:hAnsi="Times New Roman" w:cs="Times New Roman"/>
          <w:sz w:val="24"/>
          <w:szCs w:val="24"/>
        </w:rPr>
      </w:pPr>
    </w:p>
    <w:p w:rsidR="006E0E51" w:rsidRPr="006E0E51" w:rsidRDefault="006E0E51" w:rsidP="00AF3146">
      <w:pPr>
        <w:pStyle w:val="ListParagraph"/>
        <w:numPr>
          <w:ilvl w:val="0"/>
          <w:numId w:val="3"/>
        </w:numPr>
        <w:spacing w:line="240" w:lineRule="auto"/>
        <w:jc w:val="both"/>
        <w:rPr>
          <w:rFonts w:ascii="Times New Roman" w:hAnsi="Times New Roman" w:cs="Times New Roman"/>
          <w:sz w:val="24"/>
          <w:szCs w:val="24"/>
        </w:rPr>
      </w:pPr>
      <w:bookmarkStart w:id="0" w:name="_GoBack"/>
      <w:bookmarkEnd w:id="0"/>
      <w:r w:rsidRPr="006E0E51">
        <w:rPr>
          <w:rFonts w:ascii="Times New Roman" w:hAnsi="Times New Roman" w:cs="Times New Roman"/>
          <w:sz w:val="24"/>
          <w:szCs w:val="24"/>
        </w:rPr>
        <w:t xml:space="preserve">Andrew is the Managing Director of RH Logistic Plc.; Andrew needs to revamp his ailing cold room business named RH Nigeria Plc. To do this, he needs about 10million </w:t>
      </w:r>
      <w:r w:rsidR="00A96E87">
        <w:rPr>
          <w:rFonts w:ascii="Times New Roman" w:hAnsi="Times New Roman" w:cs="Times New Roman"/>
          <w:sz w:val="24"/>
          <w:szCs w:val="24"/>
        </w:rPr>
        <w:t>naira</w:t>
      </w:r>
      <w:r w:rsidRPr="006E0E51">
        <w:rPr>
          <w:rFonts w:ascii="Times New Roman" w:hAnsi="Times New Roman" w:cs="Times New Roman"/>
          <w:sz w:val="24"/>
          <w:szCs w:val="24"/>
        </w:rPr>
        <w:t>. He approaches Ace Ba</w:t>
      </w:r>
      <w:r w:rsidR="00A96E87">
        <w:rPr>
          <w:rFonts w:ascii="Times New Roman" w:hAnsi="Times New Roman" w:cs="Times New Roman"/>
          <w:sz w:val="24"/>
          <w:szCs w:val="24"/>
        </w:rPr>
        <w:t xml:space="preserve">nk Ltd where Christine, the Manager of Ace Bank Ltd </w:t>
      </w:r>
      <w:r w:rsidRPr="006E0E51">
        <w:rPr>
          <w:rFonts w:ascii="Times New Roman" w:hAnsi="Times New Roman" w:cs="Times New Roman"/>
          <w:sz w:val="24"/>
          <w:szCs w:val="24"/>
        </w:rPr>
        <w:t>agrees to advance mortgage facilities to RH. Andrew puts as security for the loan, Capitol Hill, his registered freehold property.  The Mortgage Deed included an express power of sale implied by Deed. With the mortgage facility of N10m, Andrew orde</w:t>
      </w:r>
      <w:r w:rsidR="00A96E87">
        <w:rPr>
          <w:rFonts w:ascii="Times New Roman" w:hAnsi="Times New Roman" w:cs="Times New Roman"/>
          <w:sz w:val="24"/>
          <w:szCs w:val="24"/>
        </w:rPr>
        <w:t xml:space="preserve">red for goods for </w:t>
      </w:r>
      <w:r w:rsidR="00A96E87">
        <w:rPr>
          <w:rFonts w:ascii="Times New Roman" w:hAnsi="Times New Roman" w:cs="Times New Roman"/>
          <w:sz w:val="24"/>
          <w:szCs w:val="24"/>
        </w:rPr>
        <w:lastRenderedPageBreak/>
        <w:t>his business</w:t>
      </w:r>
      <w:r w:rsidRPr="006E0E51">
        <w:rPr>
          <w:rFonts w:ascii="Times New Roman" w:hAnsi="Times New Roman" w:cs="Times New Roman"/>
          <w:sz w:val="24"/>
          <w:szCs w:val="24"/>
        </w:rPr>
        <w:t>. The goods, while on sea, were lost to a sudden storm, thereby losing all the goods on the sea. He approached Dorothy Spikes Finance House for another N10million naira loan so that he could re-stock and continue business. Because the MD of Dorothy Spikes is his friend, they agreed to perfect all the papers at a later date while the money was hurriedly advanced to him to enable him use it as needed. Unfortunately Andrew’s other businesses began to run down so that he could not pay the monthly installments on the two mortgages. He falls into arrears with numerous numbers of installments under the legal charge to Ace Bank</w:t>
      </w:r>
      <w:r w:rsidR="00A96E87">
        <w:rPr>
          <w:rFonts w:ascii="Times New Roman" w:hAnsi="Times New Roman" w:cs="Times New Roman"/>
          <w:sz w:val="24"/>
          <w:szCs w:val="24"/>
        </w:rPr>
        <w:t xml:space="preserve"> and Dorothy Spikes Finance House</w:t>
      </w:r>
      <w:r w:rsidRPr="006E0E51">
        <w:rPr>
          <w:rFonts w:ascii="Times New Roman" w:hAnsi="Times New Roman" w:cs="Times New Roman"/>
          <w:sz w:val="24"/>
          <w:szCs w:val="24"/>
        </w:rPr>
        <w:t xml:space="preserve">. Ace Bank Ltd decides to exercise their power of sale in order to recover the mortgage sum together with the interests due.  Ace Bank advertised a notice for the public auction of Capitol Hills only once and the advert appeared in the miscellaneous items of the local newspaper instead of the property section. The Bank also consulted </w:t>
      </w:r>
      <w:proofErr w:type="spellStart"/>
      <w:r w:rsidRPr="006E0E51">
        <w:rPr>
          <w:rFonts w:ascii="Times New Roman" w:hAnsi="Times New Roman" w:cs="Times New Roman"/>
          <w:sz w:val="24"/>
          <w:szCs w:val="24"/>
        </w:rPr>
        <w:t>Evita</w:t>
      </w:r>
      <w:proofErr w:type="spellEnd"/>
      <w:r w:rsidRPr="006E0E51">
        <w:rPr>
          <w:rFonts w:ascii="Times New Roman" w:hAnsi="Times New Roman" w:cs="Times New Roman"/>
          <w:sz w:val="24"/>
          <w:szCs w:val="24"/>
        </w:rPr>
        <w:t xml:space="preserve"> as a Receiver to ensure the interest on the mortgage of the Capitol Hills. </w:t>
      </w:r>
      <w:proofErr w:type="spellStart"/>
      <w:r w:rsidRPr="006E0E51">
        <w:rPr>
          <w:rFonts w:ascii="Times New Roman" w:hAnsi="Times New Roman" w:cs="Times New Roman"/>
          <w:sz w:val="24"/>
          <w:szCs w:val="24"/>
        </w:rPr>
        <w:t>Evita</w:t>
      </w:r>
      <w:proofErr w:type="spellEnd"/>
      <w:r w:rsidRPr="006E0E51">
        <w:rPr>
          <w:rFonts w:ascii="Times New Roman" w:hAnsi="Times New Roman" w:cs="Times New Roman"/>
          <w:sz w:val="24"/>
          <w:szCs w:val="24"/>
        </w:rPr>
        <w:t xml:space="preserve"> invited her best friend, who just lost her job to act as the Surveyor and to obtain a current market price of similar property for reference.  The auction held under reasonable condition.  However, very few people attended, and on the auction day, sold Capitol Hills to Phantom Builders Ltd, where Christine is a Director of the company at under market value. </w:t>
      </w:r>
      <w:r w:rsidR="00A96E87">
        <w:rPr>
          <w:rFonts w:ascii="Times New Roman" w:hAnsi="Times New Roman" w:cs="Times New Roman"/>
          <w:sz w:val="24"/>
          <w:szCs w:val="24"/>
        </w:rPr>
        <w:t xml:space="preserve">Andrew is angry that the auction was advertised once which did not attract as many potential bidders as possible. The MD of Dorothy Spikes also informed him that Christine chose to exercise her power of sale because she has vested interest in the property and in order to give priority of interest over him and Andrew. </w:t>
      </w:r>
      <w:r w:rsidRPr="006E0E51">
        <w:rPr>
          <w:rFonts w:ascii="Times New Roman" w:hAnsi="Times New Roman" w:cs="Times New Roman"/>
          <w:sz w:val="24"/>
          <w:szCs w:val="24"/>
        </w:rPr>
        <w:t xml:space="preserve">With the aid of </w:t>
      </w:r>
      <w:r w:rsidRPr="006E0E51">
        <w:rPr>
          <w:rFonts w:ascii="Times New Roman" w:hAnsi="Times New Roman" w:cs="Times New Roman"/>
          <w:b/>
          <w:sz w:val="24"/>
          <w:szCs w:val="24"/>
          <w:u w:val="single"/>
        </w:rPr>
        <w:t>statutory and judicial authorities</w:t>
      </w:r>
      <w:r w:rsidRPr="006E0E51">
        <w:rPr>
          <w:rFonts w:ascii="Times New Roman" w:hAnsi="Times New Roman" w:cs="Times New Roman"/>
          <w:sz w:val="24"/>
          <w:szCs w:val="24"/>
        </w:rPr>
        <w:t>, advise Andrew and Dorothy Spikes on the following issues raised in the mortgage:</w:t>
      </w:r>
    </w:p>
    <w:p w:rsidR="006E0E51" w:rsidRPr="006E0E51" w:rsidRDefault="006E0E51" w:rsidP="00AF3146">
      <w:pPr>
        <w:pStyle w:val="ListParagraph"/>
        <w:numPr>
          <w:ilvl w:val="0"/>
          <w:numId w:val="5"/>
        </w:numPr>
        <w:spacing w:line="240" w:lineRule="auto"/>
        <w:jc w:val="both"/>
        <w:rPr>
          <w:rFonts w:ascii="Times New Roman" w:hAnsi="Times New Roman" w:cs="Times New Roman"/>
          <w:sz w:val="24"/>
          <w:szCs w:val="24"/>
        </w:rPr>
      </w:pPr>
      <w:r w:rsidRPr="006E0E51">
        <w:rPr>
          <w:rFonts w:ascii="Times New Roman" w:hAnsi="Times New Roman" w:cs="Times New Roman"/>
          <w:sz w:val="24"/>
          <w:szCs w:val="24"/>
        </w:rPr>
        <w:t>Whether the statutory power of sale had arisen;</w:t>
      </w:r>
    </w:p>
    <w:p w:rsidR="006E0E51" w:rsidRPr="006E0E51" w:rsidRDefault="006E0E51" w:rsidP="00AF3146">
      <w:pPr>
        <w:pStyle w:val="ListParagraph"/>
        <w:numPr>
          <w:ilvl w:val="0"/>
          <w:numId w:val="5"/>
        </w:numPr>
        <w:spacing w:line="240" w:lineRule="auto"/>
        <w:jc w:val="both"/>
        <w:rPr>
          <w:rFonts w:ascii="Times New Roman" w:hAnsi="Times New Roman" w:cs="Times New Roman"/>
          <w:sz w:val="24"/>
          <w:szCs w:val="24"/>
        </w:rPr>
      </w:pPr>
      <w:r w:rsidRPr="006E0E51">
        <w:rPr>
          <w:rFonts w:ascii="Times New Roman" w:hAnsi="Times New Roman" w:cs="Times New Roman"/>
          <w:sz w:val="24"/>
          <w:szCs w:val="24"/>
        </w:rPr>
        <w:t>Whether the statutory power of sale had become exercisable;</w:t>
      </w:r>
    </w:p>
    <w:p w:rsidR="006E0E51" w:rsidRPr="006E0E51" w:rsidRDefault="006E0E51" w:rsidP="00AF3146">
      <w:pPr>
        <w:pStyle w:val="ListParagraph"/>
        <w:numPr>
          <w:ilvl w:val="0"/>
          <w:numId w:val="5"/>
        </w:numPr>
        <w:spacing w:line="240" w:lineRule="auto"/>
        <w:jc w:val="both"/>
        <w:rPr>
          <w:rFonts w:ascii="Times New Roman" w:hAnsi="Times New Roman" w:cs="Times New Roman"/>
          <w:sz w:val="24"/>
          <w:szCs w:val="24"/>
        </w:rPr>
      </w:pPr>
      <w:r w:rsidRPr="006E0E51">
        <w:rPr>
          <w:rFonts w:ascii="Times New Roman" w:hAnsi="Times New Roman" w:cs="Times New Roman"/>
          <w:sz w:val="24"/>
          <w:szCs w:val="24"/>
        </w:rPr>
        <w:t>The duty of Ace Bank to act in good faith and to obtain the true market value at the time of sale;</w:t>
      </w:r>
    </w:p>
    <w:p w:rsidR="006E0E51" w:rsidRPr="006E0E51" w:rsidRDefault="006E0E51" w:rsidP="00AF3146">
      <w:pPr>
        <w:pStyle w:val="ListParagraph"/>
        <w:numPr>
          <w:ilvl w:val="0"/>
          <w:numId w:val="5"/>
        </w:numPr>
        <w:spacing w:line="240" w:lineRule="auto"/>
        <w:jc w:val="both"/>
        <w:rPr>
          <w:rFonts w:ascii="Times New Roman" w:hAnsi="Times New Roman" w:cs="Times New Roman"/>
          <w:sz w:val="24"/>
          <w:szCs w:val="24"/>
        </w:rPr>
      </w:pPr>
      <w:r w:rsidRPr="006E0E51">
        <w:rPr>
          <w:rFonts w:ascii="Times New Roman" w:hAnsi="Times New Roman" w:cs="Times New Roman"/>
          <w:sz w:val="24"/>
          <w:szCs w:val="24"/>
        </w:rPr>
        <w:t>Method of sale;</w:t>
      </w:r>
    </w:p>
    <w:p w:rsidR="006E0E51" w:rsidRDefault="006E0E51" w:rsidP="00AF3146">
      <w:pPr>
        <w:pStyle w:val="ListParagraph"/>
        <w:numPr>
          <w:ilvl w:val="0"/>
          <w:numId w:val="5"/>
        </w:numPr>
        <w:spacing w:line="240" w:lineRule="auto"/>
        <w:jc w:val="both"/>
        <w:rPr>
          <w:rFonts w:ascii="Times New Roman" w:hAnsi="Times New Roman" w:cs="Times New Roman"/>
          <w:sz w:val="24"/>
          <w:szCs w:val="24"/>
        </w:rPr>
      </w:pPr>
      <w:r w:rsidRPr="006E0E51">
        <w:rPr>
          <w:rFonts w:ascii="Times New Roman" w:hAnsi="Times New Roman" w:cs="Times New Roman"/>
          <w:sz w:val="24"/>
          <w:szCs w:val="24"/>
        </w:rPr>
        <w:t xml:space="preserve">The legal position of Dorothy Spikes Finance House. </w:t>
      </w:r>
    </w:p>
    <w:p w:rsidR="0098681C" w:rsidRDefault="0098681C" w:rsidP="00AF3146">
      <w:pPr>
        <w:pStyle w:val="ListParagraph"/>
        <w:spacing w:line="240" w:lineRule="auto"/>
        <w:ind w:left="1080"/>
        <w:jc w:val="both"/>
        <w:rPr>
          <w:rFonts w:ascii="Times New Roman" w:hAnsi="Times New Roman" w:cs="Times New Roman"/>
          <w:sz w:val="24"/>
          <w:szCs w:val="24"/>
        </w:rPr>
      </w:pPr>
    </w:p>
    <w:p w:rsidR="0098681C" w:rsidRDefault="0098681C" w:rsidP="00AF3146">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Sunny agrees to buy a plot of land at </w:t>
      </w:r>
      <w:proofErr w:type="spellStart"/>
      <w:r>
        <w:rPr>
          <w:rFonts w:ascii="Times New Roman" w:hAnsi="Times New Roman" w:cs="Times New Roman"/>
          <w:sz w:val="24"/>
          <w:szCs w:val="24"/>
        </w:rPr>
        <w:t>Ikoyi</w:t>
      </w:r>
      <w:proofErr w:type="spellEnd"/>
      <w:r>
        <w:rPr>
          <w:rFonts w:ascii="Times New Roman" w:hAnsi="Times New Roman" w:cs="Times New Roman"/>
          <w:sz w:val="24"/>
          <w:szCs w:val="24"/>
        </w:rPr>
        <w:t xml:space="preserve"> from Paul, for a consideration of M35million.  He made an initial deposit of 50% of the purchase price with an agreement to pay the balance within two weeks. He was given </w:t>
      </w:r>
      <w:r w:rsidR="00E63F9D">
        <w:rPr>
          <w:rFonts w:ascii="Times New Roman" w:hAnsi="Times New Roman" w:cs="Times New Roman"/>
          <w:sz w:val="24"/>
          <w:szCs w:val="24"/>
        </w:rPr>
        <w:t>a receipt</w:t>
      </w:r>
      <w:r>
        <w:rPr>
          <w:rFonts w:ascii="Times New Roman" w:hAnsi="Times New Roman" w:cs="Times New Roman"/>
          <w:sz w:val="24"/>
          <w:szCs w:val="24"/>
        </w:rPr>
        <w:t xml:space="preserve"> in acknowledgement of the money paid. A week after,   Paul gets another offer for the same plot of land for N50million from </w:t>
      </w:r>
      <w:proofErr w:type="spellStart"/>
      <w:r>
        <w:rPr>
          <w:rFonts w:ascii="Times New Roman" w:hAnsi="Times New Roman" w:cs="Times New Roman"/>
          <w:sz w:val="24"/>
          <w:szCs w:val="24"/>
        </w:rPr>
        <w:t>Taju</w:t>
      </w:r>
      <w:proofErr w:type="spellEnd"/>
      <w:r>
        <w:rPr>
          <w:rFonts w:ascii="Times New Roman" w:hAnsi="Times New Roman" w:cs="Times New Roman"/>
          <w:sz w:val="24"/>
          <w:szCs w:val="24"/>
        </w:rPr>
        <w:t xml:space="preserve">. He prepares a deed </w:t>
      </w:r>
      <w:r w:rsidR="00E63F9D">
        <w:rPr>
          <w:rFonts w:ascii="Times New Roman" w:hAnsi="Times New Roman" w:cs="Times New Roman"/>
          <w:sz w:val="24"/>
          <w:szCs w:val="24"/>
        </w:rPr>
        <w:t xml:space="preserve">of assignment in </w:t>
      </w:r>
      <w:proofErr w:type="spellStart"/>
      <w:r w:rsidR="00E63F9D">
        <w:rPr>
          <w:rFonts w:ascii="Times New Roman" w:hAnsi="Times New Roman" w:cs="Times New Roman"/>
          <w:sz w:val="24"/>
          <w:szCs w:val="24"/>
        </w:rPr>
        <w:t>favour</w:t>
      </w:r>
      <w:proofErr w:type="spellEnd"/>
      <w:r w:rsidR="00E63F9D">
        <w:rPr>
          <w:rFonts w:ascii="Times New Roman" w:hAnsi="Times New Roman" w:cs="Times New Roman"/>
          <w:sz w:val="24"/>
          <w:szCs w:val="24"/>
        </w:rPr>
        <w:t xml:space="preserve"> of </w:t>
      </w:r>
      <w:proofErr w:type="spellStart"/>
      <w:r w:rsidR="00E63F9D">
        <w:rPr>
          <w:rFonts w:ascii="Times New Roman" w:hAnsi="Times New Roman" w:cs="Times New Roman"/>
          <w:sz w:val="24"/>
          <w:szCs w:val="24"/>
        </w:rPr>
        <w:t>Taju</w:t>
      </w:r>
      <w:proofErr w:type="spellEnd"/>
      <w:r w:rsidR="00E63F9D">
        <w:rPr>
          <w:rFonts w:ascii="Times New Roman" w:hAnsi="Times New Roman" w:cs="Times New Roman"/>
          <w:sz w:val="24"/>
          <w:szCs w:val="24"/>
        </w:rPr>
        <w:t>, Sunny is asking advice on the following issues :</w:t>
      </w:r>
    </w:p>
    <w:p w:rsidR="00E63F9D" w:rsidRDefault="00E63F9D" w:rsidP="00AF3146">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He wants to know whether there is any difference between a deposit and a part payment;</w:t>
      </w:r>
    </w:p>
    <w:p w:rsidR="00E63F9D" w:rsidRDefault="00E63F9D" w:rsidP="00AF3146">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What are the legal issues that have arisen from the scenario;</w:t>
      </w:r>
    </w:p>
    <w:p w:rsidR="00E63F9D" w:rsidRDefault="00E63F9D" w:rsidP="00AF3146">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The remedies open to him</w:t>
      </w:r>
    </w:p>
    <w:p w:rsidR="00F41C70" w:rsidRDefault="00F41C70" w:rsidP="00AF3146">
      <w:pPr>
        <w:pStyle w:val="ListParagraph"/>
        <w:spacing w:line="240" w:lineRule="auto"/>
        <w:ind w:left="1440"/>
        <w:jc w:val="both"/>
        <w:rPr>
          <w:rFonts w:ascii="Times New Roman" w:hAnsi="Times New Roman" w:cs="Times New Roman"/>
          <w:sz w:val="24"/>
          <w:szCs w:val="24"/>
        </w:rPr>
      </w:pPr>
    </w:p>
    <w:p w:rsidR="00E63F9D" w:rsidRDefault="00E63F9D" w:rsidP="00AF3146">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Why would you advice a conveyance to include the following clauses in a deed of </w:t>
      </w:r>
    </w:p>
    <w:p w:rsidR="00E63F9D" w:rsidRDefault="00E63F9D" w:rsidP="00AF3146">
      <w:pPr>
        <w:pStyle w:val="ListParagraph"/>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assignment</w:t>
      </w:r>
      <w:proofErr w:type="gramEnd"/>
      <w:r>
        <w:rPr>
          <w:rFonts w:ascii="Times New Roman" w:hAnsi="Times New Roman" w:cs="Times New Roman"/>
          <w:sz w:val="24"/>
          <w:szCs w:val="24"/>
        </w:rPr>
        <w:t>?</w:t>
      </w:r>
    </w:p>
    <w:p w:rsidR="00E63F9D" w:rsidRDefault="00E63F9D" w:rsidP="00AF3146">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Covenant to insure</w:t>
      </w:r>
    </w:p>
    <w:p w:rsidR="00E63F9D" w:rsidRDefault="00E63F9D" w:rsidP="00AF3146">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Safe custody and acknowledgement for production</w:t>
      </w:r>
    </w:p>
    <w:p w:rsidR="00E63F9D" w:rsidRDefault="00E63F9D" w:rsidP="00AF3146">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Receipt</w:t>
      </w:r>
    </w:p>
    <w:p w:rsidR="00E63F9D" w:rsidRDefault="00E63F9D" w:rsidP="00AF3146">
      <w:pPr>
        <w:pStyle w:val="ListParagraph"/>
        <w:spacing w:line="240" w:lineRule="auto"/>
        <w:ind w:left="1080"/>
        <w:jc w:val="both"/>
        <w:rPr>
          <w:rFonts w:ascii="Times New Roman" w:hAnsi="Times New Roman" w:cs="Times New Roman"/>
          <w:sz w:val="24"/>
          <w:szCs w:val="24"/>
        </w:rPr>
      </w:pPr>
    </w:p>
    <w:p w:rsidR="00E63F9D" w:rsidRDefault="00E63F9D" w:rsidP="00AF3146">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With the aid of statutory authorities and case law, discuss the creation of legal mortgage in Lagos, </w:t>
      </w:r>
      <w:proofErr w:type="spellStart"/>
      <w:r>
        <w:rPr>
          <w:rFonts w:ascii="Times New Roman" w:hAnsi="Times New Roman" w:cs="Times New Roman"/>
          <w:sz w:val="24"/>
          <w:szCs w:val="24"/>
        </w:rPr>
        <w:t>Ogun</w:t>
      </w:r>
      <w:proofErr w:type="spellEnd"/>
      <w:r>
        <w:rPr>
          <w:rFonts w:ascii="Times New Roman" w:hAnsi="Times New Roman" w:cs="Times New Roman"/>
          <w:sz w:val="24"/>
          <w:szCs w:val="24"/>
        </w:rPr>
        <w:t xml:space="preserve"> region and </w:t>
      </w:r>
      <w:proofErr w:type="spellStart"/>
      <w:r>
        <w:rPr>
          <w:rFonts w:ascii="Times New Roman" w:hAnsi="Times New Roman" w:cs="Times New Roman"/>
          <w:sz w:val="24"/>
          <w:szCs w:val="24"/>
        </w:rPr>
        <w:t>Zamfara</w:t>
      </w:r>
      <w:proofErr w:type="spellEnd"/>
      <w:r>
        <w:rPr>
          <w:rFonts w:ascii="Times New Roman" w:hAnsi="Times New Roman" w:cs="Times New Roman"/>
          <w:sz w:val="24"/>
          <w:szCs w:val="24"/>
        </w:rPr>
        <w:t xml:space="preserve"> State.</w:t>
      </w:r>
    </w:p>
    <w:sectPr w:rsidR="00E63F9D" w:rsidSect="00AF3146">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42AF"/>
    <w:multiLevelType w:val="hybridMultilevel"/>
    <w:tmpl w:val="E3106310"/>
    <w:lvl w:ilvl="0" w:tplc="C9508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7B3DD7"/>
    <w:multiLevelType w:val="hybridMultilevel"/>
    <w:tmpl w:val="7F882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C0715"/>
    <w:multiLevelType w:val="hybridMultilevel"/>
    <w:tmpl w:val="033A19FA"/>
    <w:lvl w:ilvl="0" w:tplc="C85E70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5515FB"/>
    <w:multiLevelType w:val="hybridMultilevel"/>
    <w:tmpl w:val="7870C152"/>
    <w:lvl w:ilvl="0" w:tplc="8514F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853EE9"/>
    <w:multiLevelType w:val="hybridMultilevel"/>
    <w:tmpl w:val="3FA877FC"/>
    <w:lvl w:ilvl="0" w:tplc="8FF888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F244D9"/>
    <w:multiLevelType w:val="hybridMultilevel"/>
    <w:tmpl w:val="31B41D68"/>
    <w:lvl w:ilvl="0" w:tplc="19064444">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773C71"/>
    <w:multiLevelType w:val="hybridMultilevel"/>
    <w:tmpl w:val="598EFE28"/>
    <w:lvl w:ilvl="0" w:tplc="D7489F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F81DC4"/>
    <w:multiLevelType w:val="hybridMultilevel"/>
    <w:tmpl w:val="786EB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3"/>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8E591F"/>
    <w:rsid w:val="001A788A"/>
    <w:rsid w:val="002D4C73"/>
    <w:rsid w:val="00330B94"/>
    <w:rsid w:val="00396930"/>
    <w:rsid w:val="00467672"/>
    <w:rsid w:val="00577621"/>
    <w:rsid w:val="005A0550"/>
    <w:rsid w:val="006E0E51"/>
    <w:rsid w:val="00740103"/>
    <w:rsid w:val="00852A54"/>
    <w:rsid w:val="008C0167"/>
    <w:rsid w:val="008D12C6"/>
    <w:rsid w:val="008E591F"/>
    <w:rsid w:val="00937FD0"/>
    <w:rsid w:val="00953C82"/>
    <w:rsid w:val="0098681C"/>
    <w:rsid w:val="00A63007"/>
    <w:rsid w:val="00A87953"/>
    <w:rsid w:val="00A96E87"/>
    <w:rsid w:val="00AB3DEF"/>
    <w:rsid w:val="00AF3146"/>
    <w:rsid w:val="00B567F8"/>
    <w:rsid w:val="00CE77B0"/>
    <w:rsid w:val="00D81D19"/>
    <w:rsid w:val="00E11469"/>
    <w:rsid w:val="00E63F9D"/>
    <w:rsid w:val="00EF56CC"/>
    <w:rsid w:val="00F30460"/>
    <w:rsid w:val="00F41C70"/>
    <w:rsid w:val="00FD16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FUNKE</dc:creator>
  <cp:lastModifiedBy>Direcror's Office</cp:lastModifiedBy>
  <cp:revision>5</cp:revision>
  <cp:lastPrinted>2016-11-14T10:10:00Z</cp:lastPrinted>
  <dcterms:created xsi:type="dcterms:W3CDTF">2016-10-17T13:15:00Z</dcterms:created>
  <dcterms:modified xsi:type="dcterms:W3CDTF">2016-11-14T10:10:00Z</dcterms:modified>
</cp:coreProperties>
</file>