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24" w:rsidRDefault="00F96B24" w:rsidP="00F96B24">
      <w:pPr>
        <w:rPr>
          <w:rFonts w:ascii="Arial" w:hAnsi="Arial"/>
        </w:rPr>
      </w:pPr>
    </w:p>
    <w:p w:rsidR="00F96B24" w:rsidRDefault="00F96B24" w:rsidP="00F96B24"/>
    <w:p w:rsidR="00F96B24" w:rsidRDefault="00F96B24" w:rsidP="00F96B24">
      <w:pPr>
        <w:rPr>
          <w:rFonts w:ascii="Arial" w:hAnsi="Arial"/>
        </w:rPr>
      </w:pPr>
      <w:r>
        <w:rPr>
          <w:noProof/>
        </w:rPr>
        <w:drawing>
          <wp:anchor distT="0" distB="0" distL="114300" distR="114300" simplePos="0" relativeHeight="251660288" behindDoc="1" locked="0" layoutInCell="1" allowOverlap="1">
            <wp:simplePos x="0" y="0"/>
            <wp:positionH relativeFrom="column">
              <wp:posOffset>2178050</wp:posOffset>
            </wp:positionH>
            <wp:positionV relativeFrom="paragraph">
              <wp:posOffset>-228600</wp:posOffset>
            </wp:positionV>
            <wp:extent cx="1143000" cy="914400"/>
            <wp:effectExtent l="19050" t="0" r="0" b="0"/>
            <wp:wrapNone/>
            <wp:docPr id="2" name="Picture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7" cstate="print"/>
                    <a:srcRect l="28334"/>
                    <a:stretch>
                      <a:fillRect/>
                    </a:stretch>
                  </pic:blipFill>
                  <pic:spPr bwMode="auto">
                    <a:xfrm>
                      <a:off x="0" y="0"/>
                      <a:ext cx="1143000" cy="914400"/>
                    </a:xfrm>
                    <a:prstGeom prst="rect">
                      <a:avLst/>
                    </a:prstGeom>
                    <a:noFill/>
                    <a:ln w="9525">
                      <a:noFill/>
                      <a:miter lim="800000"/>
                      <a:headEnd/>
                      <a:tailEnd/>
                    </a:ln>
                  </pic:spPr>
                </pic:pic>
              </a:graphicData>
            </a:graphic>
          </wp:anchor>
        </w:drawing>
      </w:r>
    </w:p>
    <w:p w:rsidR="00F96B24" w:rsidRDefault="00F96B24" w:rsidP="00F96B24">
      <w:pPr>
        <w:rPr>
          <w:rFonts w:ascii="Arial" w:hAnsi="Arial"/>
        </w:rPr>
      </w:pPr>
    </w:p>
    <w:p w:rsidR="00F96B24" w:rsidRDefault="00F96B24" w:rsidP="00F96B24">
      <w:pPr>
        <w:rPr>
          <w:rFonts w:ascii="Arial" w:hAnsi="Arial"/>
        </w:rPr>
      </w:pPr>
    </w:p>
    <w:p w:rsidR="00F96B24" w:rsidRDefault="00F96B24" w:rsidP="00F96B24">
      <w:pPr>
        <w:rPr>
          <w:rFonts w:ascii="Arial" w:hAnsi="Arial"/>
        </w:rPr>
      </w:pPr>
    </w:p>
    <w:p w:rsidR="00740E51" w:rsidRDefault="00740E51" w:rsidP="00740E51">
      <w:pPr>
        <w:pStyle w:val="Heading1"/>
        <w:tabs>
          <w:tab w:val="left" w:pos="3855"/>
          <w:tab w:val="center" w:pos="4320"/>
          <w:tab w:val="right" w:pos="8640"/>
        </w:tabs>
        <w:rPr>
          <w:rFonts w:ascii="Times New Roman" w:hAnsi="Times New Roman"/>
          <w:sz w:val="24"/>
        </w:rPr>
      </w:pPr>
      <w:r>
        <w:rPr>
          <w:rFonts w:ascii="Times New Roman" w:hAnsi="Times New Roman"/>
          <w:sz w:val="24"/>
        </w:rPr>
        <w:t>NATIONAL OPEN UNIVERSITY OF NIGERIA</w:t>
      </w:r>
    </w:p>
    <w:p w:rsidR="00740E51" w:rsidRDefault="00740E51" w:rsidP="00740E5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Plot 91, Cadastral Zone, Nnamdi Azikiwe Expressway, Jabi- Abuja</w:t>
      </w:r>
    </w:p>
    <w:p w:rsidR="00740E51" w:rsidRDefault="00740E51" w:rsidP="00740E51">
      <w:pPr>
        <w:pStyle w:val="NoSpacing"/>
        <w:jc w:val="center"/>
        <w:rPr>
          <w:rFonts w:ascii="Times New Roman" w:hAnsi="Times New Roman" w:cs="Times New Roman"/>
          <w:b/>
          <w:bCs/>
          <w:sz w:val="24"/>
          <w:szCs w:val="24"/>
        </w:rPr>
      </w:pPr>
    </w:p>
    <w:p w:rsidR="00740E51" w:rsidRDefault="00740E51" w:rsidP="00740E51">
      <w:pPr>
        <w:pStyle w:val="NoSpacing"/>
        <w:jc w:val="center"/>
        <w:rPr>
          <w:rFonts w:ascii="Times New Roman" w:hAnsi="Times New Roman" w:cs="Times New Roman"/>
          <w:b/>
          <w:bCs/>
          <w:sz w:val="26"/>
          <w:szCs w:val="26"/>
        </w:rPr>
      </w:pPr>
      <w:r>
        <w:rPr>
          <w:rFonts w:ascii="Times New Roman" w:hAnsi="Times New Roman" w:cs="Times New Roman"/>
          <w:b/>
          <w:bCs/>
          <w:sz w:val="26"/>
          <w:szCs w:val="26"/>
        </w:rPr>
        <w:t xml:space="preserve">Faculty of Arts </w:t>
      </w:r>
    </w:p>
    <w:p w:rsidR="00740E51" w:rsidRDefault="00740E51" w:rsidP="00740E51">
      <w:pPr>
        <w:jc w:val="center"/>
        <w:rPr>
          <w:rFonts w:eastAsia="SimSun"/>
          <w:b/>
          <w:bCs/>
          <w:sz w:val="26"/>
          <w:szCs w:val="26"/>
          <w:lang w:eastAsia="zh-CN"/>
        </w:rPr>
      </w:pPr>
      <w:r>
        <w:rPr>
          <w:rFonts w:eastAsia="SimSun"/>
          <w:b/>
          <w:bCs/>
          <w:sz w:val="26"/>
          <w:szCs w:val="26"/>
          <w:lang w:eastAsia="zh-CN"/>
        </w:rPr>
        <w:t>October/September EXAMINATION 2016</w:t>
      </w:r>
    </w:p>
    <w:p w:rsidR="00740E51" w:rsidRDefault="00740E51" w:rsidP="00740E51">
      <w:pPr>
        <w:pStyle w:val="NoSpacing"/>
        <w:ind w:left="0" w:firstLine="0"/>
        <w:rPr>
          <w:rFonts w:ascii="Times New Roman" w:hAnsi="Times New Roman" w:cs="Times New Roman"/>
          <w:sz w:val="24"/>
          <w:szCs w:val="24"/>
        </w:rPr>
      </w:pPr>
    </w:p>
    <w:p w:rsidR="00740E51" w:rsidRDefault="00740E51" w:rsidP="00740E5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Course Code: </w:t>
      </w:r>
      <w:r w:rsidR="00B831FD">
        <w:rPr>
          <w:rFonts w:ascii="Times New Roman" w:hAnsi="Times New Roman" w:cs="Times New Roman"/>
          <w:b/>
          <w:bCs/>
          <w:sz w:val="26"/>
          <w:szCs w:val="26"/>
        </w:rPr>
        <w:t>ISL 412</w:t>
      </w:r>
    </w:p>
    <w:p w:rsidR="00740E51" w:rsidRDefault="00740E51" w:rsidP="00740E5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Course Title: </w:t>
      </w:r>
      <w:r w:rsidR="00B831FD">
        <w:rPr>
          <w:rFonts w:ascii="Times New Roman" w:hAnsi="Times New Roman" w:cs="Times New Roman"/>
          <w:b/>
          <w:bCs/>
          <w:sz w:val="26"/>
          <w:szCs w:val="26"/>
        </w:rPr>
        <w:t>Exegesis of the Qur’an (</w:t>
      </w:r>
      <w:r w:rsidR="00B831FD">
        <w:rPr>
          <w:rFonts w:ascii="Times New Roman" w:hAnsi="Times New Roman" w:cs="Times New Roman"/>
          <w:b/>
          <w:bCs/>
          <w:i/>
          <w:iCs/>
          <w:sz w:val="26"/>
          <w:szCs w:val="26"/>
        </w:rPr>
        <w:t>tafsĩr)</w:t>
      </w:r>
    </w:p>
    <w:p w:rsidR="00740E51" w:rsidRDefault="00740E51" w:rsidP="00740E5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Credit Unit: </w:t>
      </w:r>
      <w:r w:rsidR="00B831FD">
        <w:rPr>
          <w:rFonts w:ascii="Times New Roman" w:hAnsi="Times New Roman" w:cs="Times New Roman"/>
          <w:b/>
          <w:bCs/>
          <w:sz w:val="26"/>
          <w:szCs w:val="26"/>
        </w:rPr>
        <w:t>2.0 Units</w:t>
      </w:r>
    </w:p>
    <w:p w:rsidR="00740E51" w:rsidRDefault="00740E51" w:rsidP="00740E51">
      <w:pPr>
        <w:pStyle w:val="NoSpacing"/>
        <w:rPr>
          <w:rFonts w:ascii="Times New Roman" w:hAnsi="Times New Roman" w:cs="Times New Roman"/>
          <w:b/>
          <w:bCs/>
          <w:sz w:val="24"/>
          <w:szCs w:val="24"/>
        </w:rPr>
      </w:pPr>
      <w:r>
        <w:rPr>
          <w:rFonts w:ascii="Times New Roman" w:hAnsi="Times New Roman" w:cs="Times New Roman"/>
          <w:b/>
          <w:bCs/>
          <w:sz w:val="24"/>
          <w:szCs w:val="24"/>
        </w:rPr>
        <w:t>Time Allowed:</w:t>
      </w:r>
      <w:r w:rsidR="00B831FD" w:rsidRPr="00B831FD">
        <w:rPr>
          <w:rFonts w:ascii="Times New Roman" w:hAnsi="Times New Roman" w:cs="Times New Roman"/>
          <w:b/>
          <w:bCs/>
          <w:sz w:val="26"/>
          <w:szCs w:val="26"/>
        </w:rPr>
        <w:t xml:space="preserve"> </w:t>
      </w:r>
      <w:r w:rsidR="00B831FD">
        <w:rPr>
          <w:rFonts w:ascii="Times New Roman" w:hAnsi="Times New Roman" w:cs="Times New Roman"/>
          <w:b/>
          <w:bCs/>
          <w:sz w:val="26"/>
          <w:szCs w:val="26"/>
        </w:rPr>
        <w:t>2 hrs</w:t>
      </w:r>
    </w:p>
    <w:p w:rsidR="00740E51" w:rsidRDefault="00740E51" w:rsidP="00740E51">
      <w:pPr>
        <w:pStyle w:val="NoSpacing"/>
        <w:rPr>
          <w:rFonts w:ascii="Times New Roman" w:hAnsi="Times New Roman" w:cs="Times New Roman"/>
          <w:b/>
          <w:bCs/>
          <w:sz w:val="24"/>
          <w:szCs w:val="24"/>
        </w:rPr>
      </w:pPr>
    </w:p>
    <w:p w:rsidR="00740E51" w:rsidRDefault="00740E51" w:rsidP="00740E5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Instruction: </w:t>
      </w:r>
      <w:r w:rsidR="00B831FD" w:rsidRPr="000A1726">
        <w:rPr>
          <w:rFonts w:asciiTheme="majorBidi" w:hAnsiTheme="majorBidi" w:cstheme="majorBidi"/>
          <w:b/>
          <w:bCs/>
          <w:sz w:val="28"/>
          <w:szCs w:val="28"/>
        </w:rPr>
        <w:t xml:space="preserve">Answer any </w:t>
      </w:r>
      <w:r w:rsidR="00B831FD" w:rsidRPr="000A1726">
        <w:rPr>
          <w:rFonts w:asciiTheme="majorBidi" w:hAnsiTheme="majorBidi" w:cstheme="majorBidi"/>
          <w:b/>
          <w:bCs/>
          <w:sz w:val="28"/>
          <w:szCs w:val="28"/>
          <w:u w:val="single"/>
        </w:rPr>
        <w:t>THREE</w:t>
      </w:r>
      <w:r w:rsidR="00B831FD" w:rsidRPr="000A1726">
        <w:rPr>
          <w:rFonts w:asciiTheme="majorBidi" w:hAnsiTheme="majorBidi" w:cstheme="majorBidi"/>
          <w:b/>
          <w:bCs/>
          <w:sz w:val="28"/>
          <w:szCs w:val="28"/>
        </w:rPr>
        <w:t xml:space="preserve"> of the following Questions.</w:t>
      </w:r>
    </w:p>
    <w:p w:rsidR="00740E51" w:rsidRDefault="00740E51" w:rsidP="00F96B24">
      <w:pPr>
        <w:pStyle w:val="Heading1"/>
        <w:tabs>
          <w:tab w:val="left" w:pos="3855"/>
          <w:tab w:val="center" w:pos="4320"/>
          <w:tab w:val="right" w:pos="8640"/>
        </w:tabs>
        <w:rPr>
          <w:rFonts w:ascii="Arial" w:hAnsi="Arial" w:cs="Arial"/>
          <w:sz w:val="32"/>
          <w:szCs w:val="32"/>
        </w:rPr>
      </w:pPr>
    </w:p>
    <w:p w:rsidR="00621250" w:rsidRPr="000A1726" w:rsidRDefault="00621250" w:rsidP="00621250">
      <w:pPr>
        <w:pStyle w:val="ListParagraph"/>
        <w:numPr>
          <w:ilvl w:val="0"/>
          <w:numId w:val="1"/>
        </w:numPr>
        <w:rPr>
          <w:rFonts w:asciiTheme="majorBidi" w:hAnsiTheme="majorBidi" w:cstheme="majorBidi"/>
          <w:sz w:val="28"/>
          <w:szCs w:val="28"/>
        </w:rPr>
      </w:pPr>
      <w:r w:rsidRPr="000A1726">
        <w:rPr>
          <w:rFonts w:asciiTheme="majorBidi" w:hAnsiTheme="majorBidi" w:cstheme="majorBidi"/>
          <w:sz w:val="28"/>
          <w:szCs w:val="28"/>
        </w:rPr>
        <w:t xml:space="preserve">Translate the following verses </w:t>
      </w:r>
      <w:r w:rsidR="005F6FCC">
        <w:rPr>
          <w:rFonts w:asciiTheme="majorBidi" w:hAnsiTheme="majorBidi" w:cstheme="majorBidi"/>
          <w:sz w:val="28"/>
          <w:szCs w:val="28"/>
        </w:rPr>
        <w:t>in</w:t>
      </w:r>
      <w:r w:rsidRPr="000A1726">
        <w:rPr>
          <w:rFonts w:asciiTheme="majorBidi" w:hAnsiTheme="majorBidi" w:cstheme="majorBidi"/>
          <w:sz w:val="28"/>
          <w:szCs w:val="28"/>
        </w:rPr>
        <w:t>to English and list out the lessons therein:</w:t>
      </w:r>
    </w:p>
    <w:p w:rsidR="00621250" w:rsidRPr="000A1726" w:rsidRDefault="00621250" w:rsidP="00621250">
      <w:pPr>
        <w:pStyle w:val="ListParagraph"/>
        <w:rPr>
          <w:rFonts w:asciiTheme="majorBidi" w:hAnsiTheme="majorBidi" w:cstheme="majorBidi"/>
          <w:sz w:val="28"/>
          <w:szCs w:val="28"/>
        </w:rPr>
      </w:pPr>
      <w:r w:rsidRPr="000A1726">
        <w:rPr>
          <w:rFonts w:asciiTheme="majorBidi" w:hAnsiTheme="majorBidi" w:cstheme="majorBidi"/>
          <w:sz w:val="28"/>
          <w:szCs w:val="28"/>
        </w:rPr>
        <w:t xml:space="preserve">                                                                                        (</w:t>
      </w:r>
      <w:r w:rsidRPr="000A1726">
        <w:rPr>
          <w:rFonts w:asciiTheme="majorBidi" w:hAnsiTheme="majorBidi" w:cstheme="majorBidi"/>
          <w:b/>
          <w:bCs/>
          <w:sz w:val="28"/>
          <w:szCs w:val="28"/>
        </w:rPr>
        <w:t>24 Marks)</w:t>
      </w:r>
    </w:p>
    <w:p w:rsidR="00621250" w:rsidRPr="000A1726" w:rsidRDefault="00621250" w:rsidP="00621250">
      <w:pPr>
        <w:ind w:left="720"/>
        <w:rPr>
          <w:rFonts w:asciiTheme="majorBidi" w:hAnsiTheme="majorBidi" w:cstheme="majorBidi"/>
          <w:b/>
          <w:bCs/>
          <w:sz w:val="28"/>
          <w:szCs w:val="28"/>
        </w:rPr>
      </w:pPr>
      <w:r w:rsidRPr="000A1726">
        <w:rPr>
          <w:rFonts w:asciiTheme="majorBidi" w:hAnsiTheme="majorBidi" w:cstheme="majorBidi"/>
          <w:sz w:val="28"/>
          <w:szCs w:val="28"/>
        </w:rPr>
        <w:t xml:space="preserve">                                                                                         </w:t>
      </w:r>
    </w:p>
    <w:p w:rsidR="00621250" w:rsidRDefault="00621250" w:rsidP="00621250">
      <w:pPr>
        <w:bidi/>
        <w:ind w:left="720"/>
        <w:jc w:val="both"/>
        <w:rPr>
          <w:rFonts w:asciiTheme="majorBidi" w:hAnsiTheme="majorBidi" w:cstheme="majorBidi"/>
          <w:color w:val="FF0000"/>
          <w:sz w:val="28"/>
          <w:szCs w:val="28"/>
        </w:rPr>
      </w:pPr>
      <w:r w:rsidRPr="000A1726">
        <w:rPr>
          <w:rFonts w:asciiTheme="majorBidi" w:hAnsiTheme="majorBidi" w:cstheme="majorBidi"/>
          <w:sz w:val="28"/>
          <w:szCs w:val="28"/>
          <w:rtl/>
        </w:rPr>
        <w:t xml:space="preserve">وَإِذَا ضَرَبْتُمْ فِي الأَرْضِ فَلَيْسَ عَلَيْكُمْ جُنَاحٌ أَن تَقْصُرُواْ مِنَ الصَّلاَةِ إِنْ خِفْتُمْ أَن يَفْتِنَكُمُ الَّذِينَ كَفَرُواْ إِنَّ الْكَافِرِينَ كَانُواْ لَكُمْ عَدُوًّا مُّبِينًا </w:t>
      </w:r>
      <w:r w:rsidRPr="000A1726">
        <w:rPr>
          <w:rFonts w:asciiTheme="majorBidi" w:hAnsiTheme="majorBidi" w:cstheme="majorBidi"/>
          <w:color w:val="FF0000"/>
          <w:sz w:val="28"/>
          <w:szCs w:val="28"/>
          <w:rtl/>
        </w:rPr>
        <w:t>{النساء/101}</w:t>
      </w:r>
      <w:r w:rsidRPr="000A1726">
        <w:rPr>
          <w:rFonts w:asciiTheme="majorBidi" w:hAnsiTheme="majorBidi" w:cstheme="majorBidi"/>
          <w:color w:val="FF0000"/>
          <w:sz w:val="28"/>
          <w:szCs w:val="28"/>
        </w:rPr>
        <w:t xml:space="preserve"> </w:t>
      </w:r>
      <w:r w:rsidRPr="000A1726">
        <w:rPr>
          <w:rFonts w:asciiTheme="majorBidi" w:hAnsiTheme="majorBidi" w:cstheme="majorBidi"/>
          <w:sz w:val="28"/>
          <w:szCs w:val="28"/>
          <w:rtl/>
        </w:rPr>
        <w:t xml:space="preserve">وَإِذَا كُنتَ فِيهِمْ فَأَقَمْتَ لَهُمُ الصَّلاَةَ فَلْتَقُمْ طَآئِفَةٌ مِّنْهُم مَّعَكَ وَلْيَأْخُذُواْ أَسْلِحَتَهُمْ فَإِذَا سَجَدُواْ فَلْيَكُونُواْ مِن وَرَآئِكُمْ وَلْتَأْتِ طَآئِفَةٌ أُخْرَى لَمْ يُصَلُّواْ فَلْيُصَلُّواْ مَعَكَ وَلْيَأْخُذُواْ حِذْرَهُمْ وَأَسْلِحَتَهُمْ وَدَّ الَّذِينَ كَفَرُواْ لَوْ تَغْفُلُونَ عَنْ أَسْلِحَتِكُمْ وَأَمْتِعَتِكُمْ فَيَمِيلُونَ عَلَيْكُم مَّيْلَةً وَاحِدَةً وَلاَ جُنَاحَ عَلَيْكُمْ إِن كَانَ بِكُمْ أَذًى مِّن مَّطَرٍ أَوْ كُنتُم مَّرْضَى أَن تَضَعُواْ أَسْلِحَتَكُمْ وَخُذُواْ حِذْرَكُمْ إِنَّ اللّهَ أَعَدَّ لِلْكَافِرِينَ عَذَابًا مُّهِينًا </w:t>
      </w:r>
      <w:r w:rsidRPr="000A1726">
        <w:rPr>
          <w:rFonts w:asciiTheme="majorBidi" w:hAnsiTheme="majorBidi" w:cstheme="majorBidi"/>
          <w:color w:val="FF0000"/>
          <w:sz w:val="28"/>
          <w:szCs w:val="28"/>
          <w:rtl/>
        </w:rPr>
        <w:t>{النساء/102}</w:t>
      </w:r>
    </w:p>
    <w:p w:rsidR="00621250" w:rsidRPr="00621250" w:rsidRDefault="00621250" w:rsidP="00621250">
      <w:pPr>
        <w:bidi/>
        <w:ind w:left="720"/>
        <w:jc w:val="both"/>
        <w:rPr>
          <w:rFonts w:asciiTheme="majorBidi" w:hAnsiTheme="majorBidi" w:cstheme="majorBidi"/>
          <w:color w:val="FF0000"/>
          <w:sz w:val="16"/>
          <w:szCs w:val="16"/>
        </w:rPr>
      </w:pPr>
    </w:p>
    <w:p w:rsidR="00CF18D3" w:rsidRPr="000A1726" w:rsidRDefault="00CF18D3" w:rsidP="005F6FCC">
      <w:pPr>
        <w:numPr>
          <w:ilvl w:val="0"/>
          <w:numId w:val="1"/>
        </w:numPr>
        <w:rPr>
          <w:rFonts w:asciiTheme="majorBidi" w:hAnsiTheme="majorBidi" w:cstheme="majorBidi"/>
          <w:sz w:val="28"/>
          <w:szCs w:val="28"/>
        </w:rPr>
      </w:pPr>
      <w:r w:rsidRPr="000A1726">
        <w:rPr>
          <w:rFonts w:asciiTheme="majorBidi" w:hAnsiTheme="majorBidi" w:cstheme="majorBidi"/>
          <w:sz w:val="28"/>
          <w:szCs w:val="28"/>
        </w:rPr>
        <w:t>Discuss the main theme of the following qur’anic verse: (</w:t>
      </w:r>
      <w:r w:rsidRPr="000A1726">
        <w:rPr>
          <w:rFonts w:asciiTheme="majorBidi" w:hAnsiTheme="majorBidi" w:cstheme="majorBidi"/>
          <w:b/>
          <w:bCs/>
          <w:sz w:val="28"/>
          <w:szCs w:val="28"/>
        </w:rPr>
        <w:t>23 Marks)</w:t>
      </w:r>
    </w:p>
    <w:p w:rsidR="00CF18D3" w:rsidRPr="000A1726" w:rsidRDefault="00CF18D3" w:rsidP="005F6FCC">
      <w:pPr>
        <w:ind w:left="720"/>
        <w:rPr>
          <w:rFonts w:asciiTheme="majorBidi" w:hAnsiTheme="majorBidi" w:cstheme="majorBidi"/>
          <w:b/>
          <w:bCs/>
          <w:sz w:val="28"/>
          <w:szCs w:val="28"/>
        </w:rPr>
      </w:pPr>
      <w:r w:rsidRPr="000A1726">
        <w:rPr>
          <w:rFonts w:asciiTheme="majorBidi" w:hAnsiTheme="majorBidi" w:cstheme="majorBidi"/>
          <w:sz w:val="28"/>
          <w:szCs w:val="28"/>
        </w:rPr>
        <w:t xml:space="preserve">“O you who believe! Approach not </w:t>
      </w:r>
      <w:r w:rsidRPr="000A1726">
        <w:rPr>
          <w:rFonts w:asciiTheme="majorBidi" w:hAnsiTheme="majorBidi" w:cstheme="majorBidi"/>
          <w:i/>
          <w:iCs/>
          <w:sz w:val="28"/>
          <w:szCs w:val="28"/>
        </w:rPr>
        <w:t>A</w:t>
      </w:r>
      <w:r w:rsidR="005F6FCC">
        <w:rPr>
          <w:rFonts w:asciiTheme="majorBidi" w:hAnsiTheme="majorBidi" w:cstheme="majorBidi"/>
          <w:i/>
          <w:iCs/>
          <w:sz w:val="28"/>
          <w:szCs w:val="28"/>
        </w:rPr>
        <w:t>ş</w:t>
      </w:r>
      <w:r w:rsidRPr="000A1726">
        <w:rPr>
          <w:rFonts w:asciiTheme="majorBidi" w:hAnsiTheme="majorBidi" w:cstheme="majorBidi"/>
          <w:i/>
          <w:iCs/>
          <w:sz w:val="28"/>
          <w:szCs w:val="28"/>
        </w:rPr>
        <w:t>-</w:t>
      </w:r>
      <w:r w:rsidR="005F6FCC">
        <w:rPr>
          <w:rFonts w:asciiTheme="majorBidi" w:hAnsiTheme="majorBidi" w:cstheme="majorBidi"/>
          <w:i/>
          <w:iCs/>
          <w:sz w:val="28"/>
          <w:szCs w:val="28"/>
        </w:rPr>
        <w:t>Ş</w:t>
      </w:r>
      <w:r w:rsidRPr="000A1726">
        <w:rPr>
          <w:rFonts w:asciiTheme="majorBidi" w:hAnsiTheme="majorBidi" w:cstheme="majorBidi"/>
          <w:i/>
          <w:iCs/>
          <w:sz w:val="28"/>
          <w:szCs w:val="28"/>
        </w:rPr>
        <w:t>alāt</w:t>
      </w:r>
      <w:r w:rsidRPr="000A1726">
        <w:rPr>
          <w:rFonts w:asciiTheme="majorBidi" w:hAnsiTheme="majorBidi" w:cstheme="majorBidi"/>
          <w:sz w:val="28"/>
          <w:szCs w:val="28"/>
        </w:rPr>
        <w:t xml:space="preserve"> (the prayer) when you are in a drunken state until you know (the meaning) of what you utter, nor when you are in a state of </w:t>
      </w:r>
      <w:r w:rsidRPr="000A1726">
        <w:rPr>
          <w:rFonts w:asciiTheme="majorBidi" w:hAnsiTheme="majorBidi" w:cstheme="majorBidi"/>
          <w:i/>
          <w:iCs/>
          <w:sz w:val="28"/>
          <w:szCs w:val="28"/>
        </w:rPr>
        <w:t xml:space="preserve">Janaba, </w:t>
      </w:r>
      <w:r w:rsidRPr="000A1726">
        <w:rPr>
          <w:rFonts w:asciiTheme="majorBidi" w:hAnsiTheme="majorBidi" w:cstheme="majorBidi"/>
          <w:sz w:val="28"/>
          <w:szCs w:val="28"/>
        </w:rPr>
        <w:t xml:space="preserve">(i.e. in a state of sexual impurity and have not yet taken a bath) except when travelling on the road (without enough water, or just passing through a mosque), till you wash your whole body. And if you are ill, or on a journey, or one of you comes after answering the call of nature, or you have been in contact with women (by sexual relations) and you find no water, perform </w:t>
      </w:r>
      <w:r w:rsidRPr="000A1726">
        <w:rPr>
          <w:rFonts w:asciiTheme="majorBidi" w:hAnsiTheme="majorBidi" w:cstheme="majorBidi"/>
          <w:i/>
          <w:iCs/>
          <w:sz w:val="28"/>
          <w:szCs w:val="28"/>
        </w:rPr>
        <w:t xml:space="preserve">Tayammum </w:t>
      </w:r>
      <w:r w:rsidRPr="000A1726">
        <w:rPr>
          <w:rFonts w:asciiTheme="majorBidi" w:hAnsiTheme="majorBidi" w:cstheme="majorBidi"/>
          <w:sz w:val="28"/>
          <w:szCs w:val="28"/>
        </w:rPr>
        <w:t>with clean earth and rub therewith your faces and hands (</w:t>
      </w:r>
      <w:r w:rsidRPr="000A1726">
        <w:rPr>
          <w:rFonts w:asciiTheme="majorBidi" w:hAnsiTheme="majorBidi" w:cstheme="majorBidi"/>
          <w:i/>
          <w:iCs/>
          <w:sz w:val="28"/>
          <w:szCs w:val="28"/>
        </w:rPr>
        <w:t>Tayammum</w:t>
      </w:r>
      <w:r w:rsidRPr="000A1726">
        <w:rPr>
          <w:rFonts w:asciiTheme="majorBidi" w:hAnsiTheme="majorBidi" w:cstheme="majorBidi"/>
          <w:sz w:val="28"/>
          <w:szCs w:val="28"/>
        </w:rPr>
        <w:t>)</w:t>
      </w:r>
      <w:r w:rsidRPr="000A1726">
        <w:rPr>
          <w:rFonts w:asciiTheme="majorBidi" w:hAnsiTheme="majorBidi" w:cstheme="majorBidi"/>
          <w:b/>
          <w:bCs/>
          <w:sz w:val="28"/>
          <w:szCs w:val="28"/>
        </w:rPr>
        <w:t xml:space="preserve"> </w:t>
      </w:r>
      <w:r w:rsidRPr="000A1726">
        <w:rPr>
          <w:rFonts w:asciiTheme="majorBidi" w:hAnsiTheme="majorBidi" w:cstheme="majorBidi"/>
          <w:sz w:val="28"/>
          <w:szCs w:val="28"/>
        </w:rPr>
        <w:t xml:space="preserve">. Truly, Allah is Ever Oft-Pardoning, Oft-Forgiving”. </w:t>
      </w:r>
      <w:r w:rsidRPr="000A1726">
        <w:rPr>
          <w:rFonts w:asciiTheme="majorBidi" w:hAnsiTheme="majorBidi" w:cstheme="majorBidi"/>
          <w:b/>
          <w:bCs/>
          <w:sz w:val="28"/>
          <w:szCs w:val="28"/>
        </w:rPr>
        <w:t>Q4:43</w:t>
      </w:r>
    </w:p>
    <w:p w:rsidR="00CF18D3" w:rsidRPr="00CF18D3" w:rsidRDefault="00CF18D3" w:rsidP="00CF18D3">
      <w:pPr>
        <w:rPr>
          <w:rFonts w:asciiTheme="majorBidi" w:eastAsiaTheme="minorHAnsi" w:hAnsiTheme="majorBidi" w:cstheme="majorBidi"/>
          <w:sz w:val="28"/>
          <w:szCs w:val="28"/>
        </w:rPr>
      </w:pPr>
    </w:p>
    <w:p w:rsidR="00621250" w:rsidRPr="000A1726" w:rsidRDefault="00621250" w:rsidP="00621250">
      <w:pPr>
        <w:pStyle w:val="ListParagraph"/>
        <w:numPr>
          <w:ilvl w:val="0"/>
          <w:numId w:val="1"/>
        </w:numPr>
        <w:rPr>
          <w:rFonts w:asciiTheme="majorBidi" w:eastAsiaTheme="minorHAnsi" w:hAnsiTheme="majorBidi" w:cstheme="majorBidi"/>
          <w:sz w:val="28"/>
          <w:szCs w:val="28"/>
        </w:rPr>
      </w:pPr>
      <w:r w:rsidRPr="000A1726">
        <w:rPr>
          <w:rFonts w:asciiTheme="majorBidi" w:eastAsiaTheme="minorHAnsi" w:hAnsiTheme="majorBidi" w:cstheme="majorBidi"/>
          <w:sz w:val="28"/>
          <w:szCs w:val="28"/>
        </w:rPr>
        <w:t>Discuss the methods of resolving marital discord in Islam</w:t>
      </w:r>
      <w:r w:rsidR="00536D20">
        <w:rPr>
          <w:rFonts w:asciiTheme="majorBidi" w:eastAsiaTheme="minorHAnsi" w:hAnsiTheme="majorBidi" w:cstheme="majorBidi"/>
          <w:sz w:val="28"/>
          <w:szCs w:val="28"/>
        </w:rPr>
        <w:t xml:space="preserve"> with relevant refrences to the Qur’an</w:t>
      </w:r>
      <w:r w:rsidRPr="000A1726">
        <w:rPr>
          <w:rFonts w:asciiTheme="majorBidi" w:eastAsiaTheme="minorHAnsi" w:hAnsiTheme="majorBidi" w:cstheme="majorBidi"/>
          <w:sz w:val="28"/>
          <w:szCs w:val="28"/>
        </w:rPr>
        <w:t>.</w:t>
      </w:r>
    </w:p>
    <w:p w:rsidR="00621250" w:rsidRPr="00621250" w:rsidRDefault="00621250" w:rsidP="00621250">
      <w:pPr>
        <w:ind w:left="720"/>
        <w:jc w:val="both"/>
        <w:rPr>
          <w:rFonts w:asciiTheme="majorBidi" w:hAnsiTheme="majorBidi" w:cstheme="majorBidi"/>
          <w:sz w:val="28"/>
          <w:szCs w:val="28"/>
        </w:rPr>
      </w:pPr>
      <w:r w:rsidRPr="000A1726">
        <w:rPr>
          <w:rFonts w:asciiTheme="majorBidi" w:hAnsiTheme="majorBidi" w:cstheme="majorBidi"/>
          <w:sz w:val="28"/>
          <w:szCs w:val="28"/>
        </w:rPr>
        <w:lastRenderedPageBreak/>
        <w:t xml:space="preserve">                                                              (</w:t>
      </w:r>
      <w:r w:rsidRPr="000A1726">
        <w:rPr>
          <w:rFonts w:asciiTheme="majorBidi" w:hAnsiTheme="majorBidi" w:cstheme="majorBidi"/>
          <w:b/>
          <w:bCs/>
          <w:sz w:val="28"/>
          <w:szCs w:val="28"/>
        </w:rPr>
        <w:t>23 marks)</w:t>
      </w:r>
    </w:p>
    <w:p w:rsidR="00621250" w:rsidRPr="00621250" w:rsidRDefault="00621250" w:rsidP="00621250">
      <w:pPr>
        <w:pStyle w:val="ListParagraph"/>
        <w:rPr>
          <w:rFonts w:asciiTheme="majorBidi" w:hAnsiTheme="majorBidi" w:cstheme="majorBidi"/>
          <w:sz w:val="16"/>
          <w:szCs w:val="16"/>
        </w:rPr>
      </w:pPr>
    </w:p>
    <w:p w:rsidR="00C20323" w:rsidRPr="00536D20" w:rsidRDefault="00536D20" w:rsidP="00536D20">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D</w:t>
      </w:r>
      <w:r w:rsidR="00C20323" w:rsidRPr="00536D20">
        <w:rPr>
          <w:rFonts w:asciiTheme="majorBidi" w:hAnsiTheme="majorBidi" w:cstheme="majorBidi"/>
          <w:sz w:val="28"/>
          <w:szCs w:val="28"/>
        </w:rPr>
        <w:t>iscuss the position of Islam on the practice of Polygamy</w:t>
      </w:r>
      <w:r>
        <w:rPr>
          <w:rFonts w:asciiTheme="majorBidi" w:hAnsiTheme="majorBidi" w:cstheme="majorBidi"/>
          <w:sz w:val="28"/>
          <w:szCs w:val="28"/>
        </w:rPr>
        <w:t xml:space="preserve"> in the light of the teachings of the Qur’an</w:t>
      </w:r>
      <w:r w:rsidR="00C20323" w:rsidRPr="00536D20">
        <w:rPr>
          <w:rFonts w:asciiTheme="majorBidi" w:hAnsiTheme="majorBidi" w:cstheme="majorBidi"/>
          <w:sz w:val="28"/>
          <w:szCs w:val="28"/>
        </w:rPr>
        <w:t xml:space="preserve">. </w:t>
      </w:r>
      <w:r w:rsidR="00B07D01">
        <w:rPr>
          <w:rFonts w:asciiTheme="majorBidi" w:hAnsiTheme="majorBidi" w:cstheme="majorBidi"/>
          <w:sz w:val="28"/>
          <w:szCs w:val="28"/>
        </w:rPr>
        <w:t xml:space="preserve">  </w:t>
      </w:r>
      <w:r w:rsidR="00C20323" w:rsidRPr="00536D20">
        <w:rPr>
          <w:rFonts w:asciiTheme="majorBidi" w:hAnsiTheme="majorBidi" w:cstheme="majorBidi"/>
          <w:sz w:val="28"/>
          <w:szCs w:val="28"/>
        </w:rPr>
        <w:t>(</w:t>
      </w:r>
      <w:r w:rsidR="00C20323" w:rsidRPr="00536D20">
        <w:rPr>
          <w:rFonts w:asciiTheme="majorBidi" w:hAnsiTheme="majorBidi" w:cstheme="majorBidi"/>
          <w:b/>
          <w:bCs/>
          <w:sz w:val="28"/>
          <w:szCs w:val="28"/>
        </w:rPr>
        <w:t>23 Marks)</w:t>
      </w:r>
    </w:p>
    <w:p w:rsidR="00C20323" w:rsidRPr="000A1726" w:rsidRDefault="00C20323" w:rsidP="00C20323">
      <w:pPr>
        <w:ind w:left="720"/>
        <w:rPr>
          <w:rFonts w:asciiTheme="majorBidi" w:hAnsiTheme="majorBidi" w:cstheme="majorBidi"/>
          <w:sz w:val="16"/>
          <w:szCs w:val="16"/>
        </w:rPr>
      </w:pPr>
    </w:p>
    <w:p w:rsidR="00C20323" w:rsidRPr="000A1726" w:rsidRDefault="00C20323" w:rsidP="009C0FF1">
      <w:pPr>
        <w:numPr>
          <w:ilvl w:val="0"/>
          <w:numId w:val="1"/>
        </w:numPr>
        <w:jc w:val="both"/>
        <w:rPr>
          <w:rFonts w:asciiTheme="majorBidi" w:hAnsiTheme="majorBidi" w:cstheme="majorBidi"/>
          <w:sz w:val="28"/>
          <w:szCs w:val="28"/>
        </w:rPr>
      </w:pPr>
      <w:r w:rsidRPr="000A1726">
        <w:rPr>
          <w:rFonts w:asciiTheme="majorBidi" w:hAnsiTheme="majorBidi" w:cstheme="majorBidi"/>
          <w:sz w:val="28"/>
          <w:szCs w:val="28"/>
        </w:rPr>
        <w:t xml:space="preserve">Translate the following qur’anic passage </w:t>
      </w:r>
      <w:r w:rsidR="002850F0">
        <w:rPr>
          <w:rFonts w:asciiTheme="majorBidi" w:hAnsiTheme="majorBidi" w:cstheme="majorBidi"/>
          <w:sz w:val="28"/>
          <w:szCs w:val="28"/>
        </w:rPr>
        <w:t>in</w:t>
      </w:r>
      <w:r w:rsidRPr="000A1726">
        <w:rPr>
          <w:rFonts w:asciiTheme="majorBidi" w:hAnsiTheme="majorBidi" w:cstheme="majorBidi"/>
          <w:sz w:val="28"/>
          <w:szCs w:val="28"/>
        </w:rPr>
        <w:t xml:space="preserve">to English and write a brief commentary on it:  </w:t>
      </w:r>
      <w:r w:rsidR="00B07D01">
        <w:rPr>
          <w:rFonts w:asciiTheme="majorBidi" w:hAnsiTheme="majorBidi" w:cstheme="majorBidi"/>
          <w:sz w:val="28"/>
          <w:szCs w:val="28"/>
        </w:rPr>
        <w:t xml:space="preserve"> </w:t>
      </w:r>
      <w:r w:rsidRPr="000A1726">
        <w:rPr>
          <w:rFonts w:asciiTheme="majorBidi" w:hAnsiTheme="majorBidi" w:cstheme="majorBidi"/>
          <w:sz w:val="28"/>
          <w:szCs w:val="28"/>
        </w:rPr>
        <w:t>(</w:t>
      </w:r>
      <w:r w:rsidRPr="000A1726">
        <w:rPr>
          <w:rFonts w:asciiTheme="majorBidi" w:hAnsiTheme="majorBidi" w:cstheme="majorBidi"/>
          <w:b/>
          <w:bCs/>
          <w:sz w:val="28"/>
          <w:szCs w:val="28"/>
        </w:rPr>
        <w:t>2</w:t>
      </w:r>
      <w:r w:rsidR="009C0FF1" w:rsidRPr="000A1726">
        <w:rPr>
          <w:rFonts w:asciiTheme="majorBidi" w:hAnsiTheme="majorBidi" w:cstheme="majorBidi"/>
          <w:b/>
          <w:bCs/>
          <w:sz w:val="28"/>
          <w:szCs w:val="28"/>
        </w:rPr>
        <w:t>3</w:t>
      </w:r>
      <w:r w:rsidRPr="000A1726">
        <w:rPr>
          <w:rFonts w:asciiTheme="majorBidi" w:hAnsiTheme="majorBidi" w:cstheme="majorBidi"/>
          <w:b/>
          <w:bCs/>
          <w:sz w:val="28"/>
          <w:szCs w:val="28"/>
        </w:rPr>
        <w:t xml:space="preserve"> marks)</w:t>
      </w:r>
    </w:p>
    <w:p w:rsidR="00C20323" w:rsidRPr="000A1726" w:rsidRDefault="00C20323" w:rsidP="00C20323">
      <w:pPr>
        <w:jc w:val="both"/>
        <w:rPr>
          <w:rFonts w:asciiTheme="majorBidi" w:hAnsiTheme="majorBidi" w:cstheme="majorBidi"/>
          <w:sz w:val="16"/>
          <w:szCs w:val="16"/>
        </w:rPr>
      </w:pPr>
    </w:p>
    <w:p w:rsidR="00C20323" w:rsidRPr="000A1726" w:rsidRDefault="00C20323" w:rsidP="00C20323">
      <w:pPr>
        <w:bidi/>
        <w:jc w:val="both"/>
        <w:rPr>
          <w:rFonts w:asciiTheme="majorBidi" w:hAnsiTheme="majorBidi" w:cstheme="majorBidi"/>
          <w:color w:val="FF0000"/>
          <w:sz w:val="28"/>
          <w:szCs w:val="28"/>
        </w:rPr>
      </w:pPr>
      <w:r w:rsidRPr="000A1726">
        <w:rPr>
          <w:rFonts w:asciiTheme="majorBidi" w:hAnsiTheme="majorBidi" w:cstheme="majorBidi"/>
          <w:b/>
          <w:sz w:val="28"/>
          <w:szCs w:val="28"/>
        </w:rPr>
        <w:t xml:space="preserve">  </w:t>
      </w:r>
      <w:r w:rsidRPr="000A1726">
        <w:rPr>
          <w:rFonts w:asciiTheme="majorBidi" w:hAnsiTheme="majorBidi" w:cstheme="majorBidi"/>
          <w:sz w:val="28"/>
          <w:szCs w:val="28"/>
          <w:rtl/>
        </w:rPr>
        <w:t xml:space="preserve">يَا أَيُّهَا الَّذِينَ آمَنُواْ لاَ تَأْكُلُواْ أَمْوَالَكُمْ بَيْنَكُمْ بِالْبَاطِلِ إِلاَّ أَن تَكُونَ تِجَارَةً عَن تَرَاضٍ مِّنكُمْ وَلاَ تَقْتُلُواْ أَنفُسَكُمْ إِنَّ اللّهَ كَانَ بِكُمْ رَحِيمًا </w:t>
      </w:r>
      <w:r w:rsidRPr="000A1726">
        <w:rPr>
          <w:rFonts w:asciiTheme="majorBidi" w:hAnsiTheme="majorBidi" w:cstheme="majorBidi"/>
          <w:color w:val="FF0000"/>
          <w:sz w:val="28"/>
          <w:szCs w:val="28"/>
          <w:rtl/>
        </w:rPr>
        <w:t>{النساء/29}</w:t>
      </w:r>
      <w:r w:rsidRPr="000A1726">
        <w:rPr>
          <w:rFonts w:asciiTheme="majorBidi" w:hAnsiTheme="majorBidi" w:cstheme="majorBidi"/>
          <w:sz w:val="28"/>
          <w:szCs w:val="28"/>
          <w:rtl/>
        </w:rPr>
        <w:t xml:space="preserve"> وَمَن يَفْعَلْ ذَلِكَ عُدْوَانًا وَظُلْمًا فَسَوْفَ نُصْلِيهِ نَارًا وَكَانَ ذَلِكَ عَلَى اللّهِ يَسِيرًا </w:t>
      </w:r>
      <w:r w:rsidRPr="000A1726">
        <w:rPr>
          <w:rFonts w:asciiTheme="majorBidi" w:hAnsiTheme="majorBidi" w:cstheme="majorBidi"/>
          <w:color w:val="FF0000"/>
          <w:sz w:val="28"/>
          <w:szCs w:val="28"/>
          <w:rtl/>
        </w:rPr>
        <w:t>{النساء/30}</w:t>
      </w:r>
      <w:r w:rsidRPr="000A1726">
        <w:rPr>
          <w:rFonts w:asciiTheme="majorBidi" w:hAnsiTheme="majorBidi" w:cstheme="majorBidi"/>
          <w:sz w:val="28"/>
          <w:szCs w:val="28"/>
          <w:rtl/>
        </w:rPr>
        <w:t xml:space="preserve"> إِن تَجْتَنِبُواْ كَبَآئِرَ مَا تُنْهَوْنَ عَنْهُ نُكَفِّرْ عَنكُمْ سَيِّئَاتِكُمْ وَنُدْخِلْكُم مُّدْخَلاً كَرِيمًا </w:t>
      </w:r>
      <w:r w:rsidRPr="000A1726">
        <w:rPr>
          <w:rFonts w:asciiTheme="majorBidi" w:hAnsiTheme="majorBidi" w:cstheme="majorBidi"/>
          <w:color w:val="FF0000"/>
          <w:sz w:val="28"/>
          <w:szCs w:val="28"/>
          <w:rtl/>
        </w:rPr>
        <w:t>{النساء/31}</w:t>
      </w:r>
      <w:r w:rsidRPr="000A1726">
        <w:rPr>
          <w:rFonts w:asciiTheme="majorBidi" w:hAnsiTheme="majorBidi" w:cstheme="majorBidi"/>
          <w:sz w:val="28"/>
          <w:szCs w:val="28"/>
          <w:rtl/>
        </w:rPr>
        <w:t xml:space="preserve"> وَلاَ تَتَمَنَّوْاْ مَا فَضَّلَ اللّهُ بِهِ بَعْضَكُمْ عَلَى بَعْضٍ لِّلرِّجَالِ نَصِيبٌ مِّمَّا اكْتَسَبُواْ وَلِلنِّسَاء نَصِيبٌ مِّمَّا اكْتَسَبْنَ وَاسْأَلُواْ اللّهَ مِن فَضْلِهِ إِنَّ اللّهَ كَانَ بِكُلِّ شَيْءٍ عَلِيمًا </w:t>
      </w:r>
      <w:r w:rsidRPr="000A1726">
        <w:rPr>
          <w:rFonts w:asciiTheme="majorBidi" w:hAnsiTheme="majorBidi" w:cstheme="majorBidi"/>
          <w:color w:val="FF0000"/>
          <w:sz w:val="28"/>
          <w:szCs w:val="28"/>
          <w:rtl/>
        </w:rPr>
        <w:t>{النساء/32}</w:t>
      </w:r>
      <w:r w:rsidRPr="000A1726">
        <w:rPr>
          <w:rFonts w:asciiTheme="majorBidi" w:hAnsiTheme="majorBidi" w:cstheme="majorBidi"/>
          <w:sz w:val="28"/>
          <w:szCs w:val="28"/>
          <w:rtl/>
        </w:rPr>
        <w:t xml:space="preserve"> وَلِكُلٍّ جَعَلْنَا مَوَالِيَ مِمَّا تَرَكَ الْوَالِدَانِ وَالأَقْرَبُونَ وَالَّذِينَ عَقَدَتْ أَيْمَانُكُمْ فَآتُوهُمْ نَصِيبَهُمْ إِنَّ اللّهَ كَانَ عَلَى كُلِّ شَيْءٍ شَهِيدًا </w:t>
      </w:r>
      <w:r w:rsidRPr="000A1726">
        <w:rPr>
          <w:rFonts w:asciiTheme="majorBidi" w:hAnsiTheme="majorBidi" w:cstheme="majorBidi"/>
          <w:color w:val="FF0000"/>
          <w:sz w:val="28"/>
          <w:szCs w:val="28"/>
          <w:rtl/>
        </w:rPr>
        <w:t>{النساء/33}</w:t>
      </w:r>
    </w:p>
    <w:p w:rsidR="002605DE" w:rsidRPr="000A1726" w:rsidRDefault="002605DE" w:rsidP="002605DE">
      <w:pPr>
        <w:ind w:left="720"/>
        <w:rPr>
          <w:rFonts w:asciiTheme="majorBidi" w:hAnsiTheme="majorBidi" w:cstheme="majorBidi"/>
          <w:sz w:val="28"/>
          <w:szCs w:val="28"/>
        </w:rPr>
      </w:pPr>
    </w:p>
    <w:p w:rsidR="002605DE" w:rsidRPr="000A1726" w:rsidRDefault="002605DE" w:rsidP="002605DE">
      <w:pPr>
        <w:jc w:val="right"/>
        <w:rPr>
          <w:rFonts w:asciiTheme="majorBidi" w:hAnsiTheme="majorBidi" w:cstheme="majorBidi"/>
          <w:sz w:val="16"/>
          <w:szCs w:val="16"/>
          <w:rtl/>
        </w:rPr>
      </w:pPr>
    </w:p>
    <w:sectPr w:rsidR="002605DE" w:rsidRPr="000A1726" w:rsidSect="006B614A">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F8A" w:rsidRDefault="009D7F8A" w:rsidP="002727A9">
      <w:r>
        <w:separator/>
      </w:r>
    </w:p>
  </w:endnote>
  <w:endnote w:type="continuationSeparator" w:id="1">
    <w:p w:rsidR="009D7F8A" w:rsidRDefault="009D7F8A" w:rsidP="00272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lementary Heavy SF">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DecoType Naskh">
    <w:altName w:val="Times New Roman"/>
    <w:charset w:val="B2"/>
    <w:family w:val="auto"/>
    <w:pitch w:val="variable"/>
    <w:sig w:usb0="00006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4A" w:rsidRDefault="009D7F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4A" w:rsidRDefault="00844B4C">
    <w:pPr>
      <w:pStyle w:val="Footer"/>
      <w:jc w:val="center"/>
    </w:pPr>
    <w:r>
      <w:fldChar w:fldCharType="begin"/>
    </w:r>
    <w:r w:rsidR="0003649F">
      <w:instrText xml:space="preserve"> PAGE   \* MERGEFORMAT </w:instrText>
    </w:r>
    <w:r>
      <w:fldChar w:fldCharType="separate"/>
    </w:r>
    <w:r w:rsidR="00B831FD">
      <w:rPr>
        <w:noProof/>
      </w:rPr>
      <w:t>2</w:t>
    </w:r>
    <w:r>
      <w:fldChar w:fldCharType="end"/>
    </w:r>
  </w:p>
  <w:p w:rsidR="006B614A" w:rsidRDefault="009D7F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4A" w:rsidRDefault="009D7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F8A" w:rsidRDefault="009D7F8A" w:rsidP="002727A9">
      <w:r>
        <w:separator/>
      </w:r>
    </w:p>
  </w:footnote>
  <w:footnote w:type="continuationSeparator" w:id="1">
    <w:p w:rsidR="009D7F8A" w:rsidRDefault="009D7F8A" w:rsidP="00272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4A" w:rsidRDefault="009D7F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4A" w:rsidRDefault="009D7F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14A" w:rsidRDefault="009D7F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D4C0F"/>
    <w:multiLevelType w:val="hybridMultilevel"/>
    <w:tmpl w:val="CC30EAE2"/>
    <w:lvl w:ilvl="0" w:tplc="A0660B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EF17D1"/>
    <w:multiLevelType w:val="hybridMultilevel"/>
    <w:tmpl w:val="CC30EAE2"/>
    <w:lvl w:ilvl="0" w:tplc="A0660B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3649F"/>
    <w:rsid w:val="0003649F"/>
    <w:rsid w:val="00061A2D"/>
    <w:rsid w:val="00071732"/>
    <w:rsid w:val="000A1726"/>
    <w:rsid w:val="000B4ADF"/>
    <w:rsid w:val="001C5ED2"/>
    <w:rsid w:val="002376CF"/>
    <w:rsid w:val="00253150"/>
    <w:rsid w:val="002605DE"/>
    <w:rsid w:val="002727A9"/>
    <w:rsid w:val="002850F0"/>
    <w:rsid w:val="002B164D"/>
    <w:rsid w:val="00343CD0"/>
    <w:rsid w:val="0037527E"/>
    <w:rsid w:val="003D6789"/>
    <w:rsid w:val="0042433C"/>
    <w:rsid w:val="004B4B65"/>
    <w:rsid w:val="004E7A46"/>
    <w:rsid w:val="00536D20"/>
    <w:rsid w:val="005441C1"/>
    <w:rsid w:val="005D6461"/>
    <w:rsid w:val="005E04E7"/>
    <w:rsid w:val="005F6FCC"/>
    <w:rsid w:val="00621250"/>
    <w:rsid w:val="00685079"/>
    <w:rsid w:val="006C030D"/>
    <w:rsid w:val="006C05F3"/>
    <w:rsid w:val="00725EA2"/>
    <w:rsid w:val="00740E51"/>
    <w:rsid w:val="007430A1"/>
    <w:rsid w:val="00814035"/>
    <w:rsid w:val="00844B4C"/>
    <w:rsid w:val="00850EB6"/>
    <w:rsid w:val="0088397C"/>
    <w:rsid w:val="008920F4"/>
    <w:rsid w:val="008B14E5"/>
    <w:rsid w:val="009C0FF1"/>
    <w:rsid w:val="009C5942"/>
    <w:rsid w:val="009D7F8A"/>
    <w:rsid w:val="009E5B6B"/>
    <w:rsid w:val="00A101D9"/>
    <w:rsid w:val="00A261D1"/>
    <w:rsid w:val="00A35108"/>
    <w:rsid w:val="00AB5B71"/>
    <w:rsid w:val="00AF79C9"/>
    <w:rsid w:val="00B07803"/>
    <w:rsid w:val="00B07D01"/>
    <w:rsid w:val="00B603F7"/>
    <w:rsid w:val="00B831FD"/>
    <w:rsid w:val="00C20323"/>
    <w:rsid w:val="00C52DD3"/>
    <w:rsid w:val="00C71298"/>
    <w:rsid w:val="00CB3745"/>
    <w:rsid w:val="00CF18D3"/>
    <w:rsid w:val="00D05E57"/>
    <w:rsid w:val="00D774FA"/>
    <w:rsid w:val="00E05BC3"/>
    <w:rsid w:val="00E845E8"/>
    <w:rsid w:val="00F96B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6B24"/>
    <w:pPr>
      <w:keepNext/>
      <w:jc w:val="center"/>
      <w:outlineLvl w:val="0"/>
    </w:pPr>
    <w:rPr>
      <w:rFonts w:ascii="Elementary Heavy SF" w:hAnsi="Elementary Heavy SF" w:cs="Courier Ne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النص القرآني"/>
    <w:basedOn w:val="Normal"/>
    <w:rsid w:val="0003649F"/>
    <w:pPr>
      <w:bidi/>
      <w:jc w:val="both"/>
    </w:pPr>
    <w:rPr>
      <w:rFonts w:cs="DecoType Naskh"/>
      <w:noProof/>
      <w:sz w:val="28"/>
      <w:szCs w:val="40"/>
    </w:rPr>
  </w:style>
  <w:style w:type="paragraph" w:styleId="Header">
    <w:name w:val="header"/>
    <w:basedOn w:val="Normal"/>
    <w:link w:val="HeaderChar"/>
    <w:uiPriority w:val="99"/>
    <w:semiHidden/>
    <w:unhideWhenUsed/>
    <w:rsid w:val="0003649F"/>
    <w:pPr>
      <w:tabs>
        <w:tab w:val="center" w:pos="4680"/>
        <w:tab w:val="right" w:pos="9360"/>
      </w:tabs>
    </w:pPr>
  </w:style>
  <w:style w:type="character" w:customStyle="1" w:styleId="HeaderChar">
    <w:name w:val="Header Char"/>
    <w:basedOn w:val="DefaultParagraphFont"/>
    <w:link w:val="Header"/>
    <w:uiPriority w:val="99"/>
    <w:semiHidden/>
    <w:rsid w:val="000364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649F"/>
    <w:pPr>
      <w:tabs>
        <w:tab w:val="center" w:pos="4680"/>
        <w:tab w:val="right" w:pos="9360"/>
      </w:tabs>
    </w:pPr>
  </w:style>
  <w:style w:type="character" w:customStyle="1" w:styleId="FooterChar">
    <w:name w:val="Footer Char"/>
    <w:basedOn w:val="DefaultParagraphFont"/>
    <w:link w:val="Footer"/>
    <w:uiPriority w:val="99"/>
    <w:rsid w:val="0003649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96B24"/>
    <w:rPr>
      <w:rFonts w:ascii="Elementary Heavy SF" w:eastAsia="Times New Roman" w:hAnsi="Elementary Heavy SF" w:cs="Courier New"/>
      <w:b/>
      <w:bCs/>
      <w:sz w:val="28"/>
      <w:szCs w:val="24"/>
    </w:rPr>
  </w:style>
  <w:style w:type="paragraph" w:styleId="NoSpacing">
    <w:name w:val="No Spacing"/>
    <w:qFormat/>
    <w:rsid w:val="00F96B24"/>
    <w:pPr>
      <w:spacing w:after="0" w:line="240" w:lineRule="auto"/>
      <w:ind w:left="720" w:hanging="720"/>
    </w:pPr>
    <w:rPr>
      <w:rFonts w:ascii="Calibri" w:eastAsia="Calibri" w:hAnsi="Calibri" w:cs="Arial"/>
    </w:rPr>
  </w:style>
  <w:style w:type="paragraph" w:styleId="ListParagraph">
    <w:name w:val="List Paragraph"/>
    <w:basedOn w:val="Normal"/>
    <w:uiPriority w:val="34"/>
    <w:qFormat/>
    <w:rsid w:val="002605DE"/>
    <w:pPr>
      <w:ind w:left="720"/>
      <w:contextualSpacing/>
    </w:pPr>
  </w:style>
</w:styles>
</file>

<file path=word/webSettings.xml><?xml version="1.0" encoding="utf-8"?>
<w:webSettings xmlns:r="http://schemas.openxmlformats.org/officeDocument/2006/relationships" xmlns:w="http://schemas.openxmlformats.org/wordprocessingml/2006/main">
  <w:divs>
    <w:div w:id="287049320">
      <w:bodyDiv w:val="1"/>
      <w:marLeft w:val="0"/>
      <w:marRight w:val="0"/>
      <w:marTop w:val="0"/>
      <w:marBottom w:val="0"/>
      <w:divBdr>
        <w:top w:val="none" w:sz="0" w:space="0" w:color="auto"/>
        <w:left w:val="none" w:sz="0" w:space="0" w:color="auto"/>
        <w:bottom w:val="none" w:sz="0" w:space="0" w:color="auto"/>
        <w:right w:val="none" w:sz="0" w:space="0" w:color="auto"/>
      </w:divBdr>
    </w:div>
    <w:div w:id="13093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Sanusi</dc:creator>
  <cp:lastModifiedBy>Dr. Sanusi</cp:lastModifiedBy>
  <cp:revision>37</cp:revision>
  <dcterms:created xsi:type="dcterms:W3CDTF">2016-02-26T11:13:00Z</dcterms:created>
  <dcterms:modified xsi:type="dcterms:W3CDTF">2016-10-14T08:33:00Z</dcterms:modified>
</cp:coreProperties>
</file>