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2195" cy="1027430"/>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1027430"/>
                    </a:xfrm>
                    <a:prstGeom prst="rect">
                      <a:avLst/>
                    </a:prstGeom>
                    <a:noFill/>
                    <a:ln>
                      <a:noFill/>
                    </a:ln>
                  </pic:spPr>
                </pic:pic>
              </a:graphicData>
            </a:graphic>
          </wp:inline>
        </w:drawing>
      </w:r>
    </w:p>
    <w:p w:rsidR="00C879D9" w:rsidRPr="00EE1A76" w:rsidRDefault="00C879D9" w:rsidP="005570BA">
      <w:pPr>
        <w:jc w:val="center"/>
        <w:rPr>
          <w:rFonts w:ascii="Berlin Sans FB" w:hAnsi="Berlin Sans FB"/>
          <w:b/>
          <w:sz w:val="22"/>
          <w:szCs w:val="22"/>
        </w:rPr>
      </w:pP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5409C6" w:rsidRDefault="005409C6" w:rsidP="005570BA">
      <w:pPr>
        <w:pStyle w:val="NoSpacing"/>
        <w:ind w:right="-720"/>
        <w:jc w:val="center"/>
        <w:rPr>
          <w:rFonts w:ascii="Times New Roman" w:hAnsi="Times New Roman"/>
          <w:b/>
          <w:sz w:val="24"/>
          <w:szCs w:val="24"/>
        </w:rPr>
      </w:pP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3673DA">
        <w:rPr>
          <w:rFonts w:ascii="Berlin Sans FB" w:hAnsi="Berlin Sans FB"/>
          <w:b/>
          <w:sz w:val="24"/>
          <w:szCs w:val="24"/>
        </w:rPr>
        <w:t>SCIENCE AND TECHNOLOGY</w:t>
      </w:r>
    </w:p>
    <w:p w:rsidR="00B35D88" w:rsidRDefault="00B35D88" w:rsidP="005570BA">
      <w:pPr>
        <w:pStyle w:val="NoSpacing"/>
        <w:ind w:right="-720"/>
        <w:jc w:val="center"/>
        <w:rPr>
          <w:rFonts w:ascii="Berlin Sans FB" w:hAnsi="Berlin Sans FB"/>
          <w:b/>
          <w:sz w:val="24"/>
          <w:szCs w:val="24"/>
        </w:rPr>
      </w:pPr>
    </w:p>
    <w:p w:rsidR="00B35D88" w:rsidRDefault="00B35D88" w:rsidP="00B35D88">
      <w:pPr>
        <w:pStyle w:val="Default"/>
        <w:rPr>
          <w:b/>
          <w:sz w:val="22"/>
          <w:szCs w:val="22"/>
          <w:lang w:val="en-US"/>
        </w:rPr>
      </w:pPr>
      <w:r w:rsidRPr="00B35D88">
        <w:rPr>
          <w:b/>
          <w:sz w:val="22"/>
          <w:szCs w:val="22"/>
          <w:lang w:val="en-US"/>
        </w:rPr>
        <w:t xml:space="preserve">COUSRE </w:t>
      </w:r>
      <w:r w:rsidRPr="00B35D88">
        <w:rPr>
          <w:b/>
          <w:sz w:val="22"/>
          <w:szCs w:val="22"/>
        </w:rPr>
        <w:t>CODE:</w:t>
      </w:r>
      <w:r w:rsidRPr="00B35D88">
        <w:rPr>
          <w:b/>
          <w:sz w:val="22"/>
          <w:szCs w:val="22"/>
          <w:lang w:val="en-US"/>
        </w:rPr>
        <w:tab/>
      </w:r>
      <w:r w:rsidRPr="00B35D88">
        <w:rPr>
          <w:b/>
          <w:sz w:val="22"/>
          <w:szCs w:val="22"/>
          <w:lang w:val="en-US"/>
        </w:rPr>
        <w:tab/>
      </w:r>
      <w:proofErr w:type="gramStart"/>
      <w:r w:rsidRPr="00B35D88">
        <w:rPr>
          <w:b/>
          <w:sz w:val="22"/>
          <w:szCs w:val="22"/>
          <w:lang w:val="en-US"/>
        </w:rPr>
        <w:t xml:space="preserve">STT </w:t>
      </w:r>
      <w:r w:rsidRPr="00B35D88">
        <w:rPr>
          <w:b/>
          <w:sz w:val="22"/>
          <w:szCs w:val="22"/>
        </w:rPr>
        <w:t xml:space="preserve"> 3</w:t>
      </w:r>
      <w:r w:rsidRPr="00B35D88">
        <w:rPr>
          <w:b/>
          <w:sz w:val="22"/>
          <w:szCs w:val="22"/>
          <w:lang w:val="en-US"/>
        </w:rPr>
        <w:t>11</w:t>
      </w:r>
      <w:proofErr w:type="gramEnd"/>
      <w:r w:rsidRPr="00B35D88">
        <w:rPr>
          <w:b/>
          <w:sz w:val="22"/>
          <w:szCs w:val="22"/>
          <w:lang w:val="en-US"/>
        </w:rPr>
        <w:tab/>
      </w:r>
    </w:p>
    <w:p w:rsidR="00B35D88" w:rsidRPr="00B35D88" w:rsidRDefault="00B35D88" w:rsidP="00B35D88">
      <w:pPr>
        <w:pStyle w:val="Default"/>
        <w:rPr>
          <w:b/>
          <w:sz w:val="22"/>
          <w:szCs w:val="22"/>
          <w:lang w:val="en-US"/>
        </w:rPr>
      </w:pPr>
      <w:r w:rsidRPr="00B35D88">
        <w:rPr>
          <w:b/>
          <w:sz w:val="22"/>
          <w:szCs w:val="22"/>
          <w:lang w:val="en-US"/>
        </w:rPr>
        <w:tab/>
      </w:r>
      <w:r w:rsidRPr="00B35D88">
        <w:rPr>
          <w:b/>
          <w:sz w:val="22"/>
          <w:szCs w:val="22"/>
          <w:lang w:val="en-US"/>
        </w:rPr>
        <w:tab/>
      </w:r>
      <w:r w:rsidRPr="00B35D88">
        <w:rPr>
          <w:b/>
          <w:sz w:val="22"/>
          <w:szCs w:val="22"/>
          <w:lang w:val="en-US"/>
        </w:rPr>
        <w:tab/>
      </w:r>
      <w:r w:rsidRPr="00B35D88">
        <w:rPr>
          <w:b/>
          <w:sz w:val="22"/>
          <w:szCs w:val="22"/>
          <w:lang w:val="en-US"/>
        </w:rPr>
        <w:tab/>
      </w:r>
      <w:r w:rsidRPr="00B35D88">
        <w:rPr>
          <w:b/>
          <w:sz w:val="22"/>
          <w:szCs w:val="22"/>
          <w:lang w:val="en-US"/>
        </w:rPr>
        <w:tab/>
      </w:r>
    </w:p>
    <w:p w:rsidR="00B35D88" w:rsidRDefault="00B35D88" w:rsidP="00B35D88">
      <w:pPr>
        <w:pStyle w:val="Default"/>
        <w:rPr>
          <w:b/>
          <w:sz w:val="22"/>
          <w:szCs w:val="22"/>
          <w:lang w:val="en-US"/>
        </w:rPr>
      </w:pPr>
      <w:r w:rsidRPr="00B35D88">
        <w:rPr>
          <w:b/>
          <w:sz w:val="22"/>
          <w:szCs w:val="22"/>
        </w:rPr>
        <w:t xml:space="preserve">TIME: </w:t>
      </w:r>
      <w:r w:rsidRPr="00B35D88">
        <w:rPr>
          <w:b/>
          <w:sz w:val="22"/>
          <w:szCs w:val="22"/>
          <w:lang w:val="en-US"/>
        </w:rPr>
        <w:tab/>
      </w:r>
      <w:r w:rsidRPr="00B35D88">
        <w:rPr>
          <w:b/>
          <w:sz w:val="22"/>
          <w:szCs w:val="22"/>
        </w:rPr>
        <w:t>3 HOURS</w:t>
      </w:r>
    </w:p>
    <w:p w:rsidR="00B35D88" w:rsidRPr="00B35D88" w:rsidRDefault="00B35D88" w:rsidP="00B35D88">
      <w:pPr>
        <w:pStyle w:val="Default"/>
        <w:rPr>
          <w:b/>
          <w:sz w:val="22"/>
          <w:szCs w:val="22"/>
          <w:lang w:val="en-US"/>
        </w:rPr>
      </w:pPr>
    </w:p>
    <w:p w:rsidR="00B35D88" w:rsidRDefault="00B35D88" w:rsidP="00B35D88">
      <w:pPr>
        <w:rPr>
          <w:sz w:val="22"/>
          <w:szCs w:val="22"/>
        </w:rPr>
      </w:pPr>
      <w:r w:rsidRPr="00B35D88">
        <w:rPr>
          <w:b/>
          <w:sz w:val="22"/>
          <w:szCs w:val="22"/>
        </w:rPr>
        <w:t>COURSE TITLE:</w:t>
      </w:r>
      <w:r w:rsidRPr="00B35D88">
        <w:rPr>
          <w:b/>
          <w:sz w:val="22"/>
          <w:szCs w:val="22"/>
        </w:rPr>
        <w:tab/>
      </w:r>
      <w:r w:rsidRPr="00B35D88">
        <w:rPr>
          <w:b/>
          <w:sz w:val="22"/>
          <w:szCs w:val="22"/>
        </w:rPr>
        <w:tab/>
      </w:r>
      <w:bookmarkStart w:id="0" w:name="_GoBack"/>
      <w:r w:rsidRPr="00B35D88">
        <w:rPr>
          <w:b/>
          <w:sz w:val="22"/>
          <w:szCs w:val="22"/>
        </w:rPr>
        <w:t>PROBABILITY DISTRIBUTION II</w:t>
      </w:r>
      <w:r w:rsidRPr="00B35D88">
        <w:rPr>
          <w:b/>
          <w:sz w:val="22"/>
          <w:szCs w:val="22"/>
        </w:rPr>
        <w:tab/>
      </w:r>
      <w:r w:rsidRPr="00B35D88">
        <w:rPr>
          <w:b/>
          <w:sz w:val="22"/>
          <w:szCs w:val="22"/>
        </w:rPr>
        <w:tab/>
      </w:r>
      <w:r w:rsidRPr="00B35D88">
        <w:rPr>
          <w:b/>
          <w:sz w:val="22"/>
          <w:szCs w:val="22"/>
        </w:rPr>
        <w:tab/>
        <w:t>TOTAL:</w:t>
      </w:r>
      <w:r w:rsidRPr="00F71AD8">
        <w:rPr>
          <w:sz w:val="22"/>
          <w:szCs w:val="22"/>
        </w:rPr>
        <w:t xml:space="preserve"> 70</w:t>
      </w:r>
    </w:p>
    <w:p w:rsidR="00B35D88" w:rsidRPr="00F71AD8" w:rsidRDefault="00B35D88" w:rsidP="00B35D88">
      <w:pPr>
        <w:rPr>
          <w:sz w:val="22"/>
          <w:szCs w:val="22"/>
        </w:rPr>
      </w:pPr>
    </w:p>
    <w:bookmarkEnd w:id="0"/>
    <w:p w:rsidR="00B35D88" w:rsidRPr="00F71AD8" w:rsidRDefault="00B35D88" w:rsidP="00B35D88">
      <w:pPr>
        <w:pStyle w:val="Default"/>
        <w:rPr>
          <w:b/>
          <w:sz w:val="22"/>
          <w:szCs w:val="22"/>
          <w:lang w:val="en-US"/>
        </w:rPr>
      </w:pPr>
    </w:p>
    <w:p w:rsidR="00B35D88" w:rsidRPr="00F71AD8" w:rsidRDefault="00B35D88" w:rsidP="00B35D88">
      <w:pPr>
        <w:pStyle w:val="Default"/>
        <w:rPr>
          <w:b/>
          <w:sz w:val="22"/>
          <w:szCs w:val="22"/>
        </w:rPr>
      </w:pPr>
      <w:r w:rsidRPr="00F71AD8">
        <w:rPr>
          <w:b/>
          <w:sz w:val="22"/>
          <w:szCs w:val="22"/>
        </w:rPr>
        <w:t>INSTRUCTION: COMPLETE ANSWERS TO ANY FIVE (5) QUESTIONS BEAR FULL MARKS</w:t>
      </w:r>
    </w:p>
    <w:p w:rsidR="00B35D88" w:rsidRPr="00F71AD8" w:rsidRDefault="00B35D88" w:rsidP="00B35D88">
      <w:pPr>
        <w:rPr>
          <w:sz w:val="22"/>
          <w:szCs w:val="22"/>
        </w:rPr>
      </w:pPr>
    </w:p>
    <w:p w:rsidR="00B35D88" w:rsidRPr="00F71AD8" w:rsidRDefault="00B35D88" w:rsidP="00B35D88">
      <w:pPr>
        <w:numPr>
          <w:ilvl w:val="0"/>
          <w:numId w:val="16"/>
        </w:numPr>
        <w:rPr>
          <w:sz w:val="22"/>
          <w:szCs w:val="22"/>
        </w:rPr>
      </w:pPr>
      <w:r w:rsidRPr="00F71AD8">
        <w:rPr>
          <w:sz w:val="22"/>
          <w:szCs w:val="22"/>
        </w:rPr>
        <w:t>There are 120 applicants for a 30 vacancies at the Nigerian Custom service, some are university graduates and some are not, some have at least ten years’ experience and some have not. The summary of the application received being:</w:t>
      </w:r>
    </w:p>
    <w:p w:rsidR="00B35D88" w:rsidRPr="00F71AD8" w:rsidRDefault="00B35D88" w:rsidP="00B35D88">
      <w:pPr>
        <w:ind w:left="720"/>
        <w:rPr>
          <w:sz w:val="22"/>
          <w:szCs w:val="22"/>
        </w:rPr>
      </w:pPr>
    </w:p>
    <w:p w:rsidR="00B35D88" w:rsidRPr="00F71AD8" w:rsidRDefault="00B35D88" w:rsidP="00B35D88">
      <w:pPr>
        <w:ind w:left="720"/>
        <w:rPr>
          <w:i/>
          <w:sz w:val="22"/>
          <w:szCs w:val="22"/>
        </w:rPr>
      </w:pP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i/>
          <w:sz w:val="22"/>
          <w:szCs w:val="22"/>
        </w:rPr>
        <w:t>University</w:t>
      </w:r>
      <w:r w:rsidRPr="00F71AD8">
        <w:rPr>
          <w:i/>
          <w:sz w:val="22"/>
          <w:szCs w:val="22"/>
        </w:rPr>
        <w:tab/>
        <w:t xml:space="preserve">    Non university</w:t>
      </w:r>
    </w:p>
    <w:p w:rsidR="00B35D88" w:rsidRPr="00F71AD8" w:rsidRDefault="00B35D88" w:rsidP="00B35D88">
      <w:pPr>
        <w:ind w:left="720"/>
        <w:rPr>
          <w:i/>
          <w:sz w:val="22"/>
          <w:szCs w:val="22"/>
        </w:rPr>
      </w:pPr>
      <w:r w:rsidRPr="00F71AD8">
        <w:rPr>
          <w:i/>
          <w:sz w:val="22"/>
          <w:szCs w:val="22"/>
        </w:rPr>
        <w:tab/>
      </w:r>
      <w:r w:rsidRPr="00F71AD8">
        <w:rPr>
          <w:i/>
          <w:sz w:val="22"/>
          <w:szCs w:val="22"/>
        </w:rPr>
        <w:tab/>
      </w:r>
      <w:r w:rsidRPr="00F71AD8">
        <w:rPr>
          <w:i/>
          <w:sz w:val="22"/>
          <w:szCs w:val="22"/>
        </w:rPr>
        <w:tab/>
      </w:r>
      <w:r w:rsidRPr="00F71AD8">
        <w:rPr>
          <w:i/>
          <w:sz w:val="22"/>
          <w:szCs w:val="22"/>
        </w:rPr>
        <w:tab/>
      </w:r>
      <w:r w:rsidRPr="00F71AD8">
        <w:rPr>
          <w:i/>
          <w:sz w:val="22"/>
          <w:szCs w:val="22"/>
        </w:rPr>
        <w:tab/>
      </w:r>
      <w:proofErr w:type="gramStart"/>
      <w:r w:rsidRPr="00F71AD8">
        <w:rPr>
          <w:i/>
          <w:sz w:val="22"/>
          <w:szCs w:val="22"/>
        </w:rPr>
        <w:t>graduates</w:t>
      </w:r>
      <w:proofErr w:type="gramEnd"/>
      <w:r w:rsidRPr="00F71AD8">
        <w:rPr>
          <w:i/>
          <w:sz w:val="22"/>
          <w:szCs w:val="22"/>
        </w:rPr>
        <w:tab/>
        <w:t>graduates</w:t>
      </w:r>
      <w:r w:rsidRPr="00F71AD8">
        <w:rPr>
          <w:i/>
          <w:sz w:val="22"/>
          <w:szCs w:val="22"/>
        </w:rPr>
        <w:tab/>
      </w:r>
      <w:r w:rsidRPr="00F71AD8">
        <w:rPr>
          <w:i/>
          <w:sz w:val="22"/>
          <w:szCs w:val="22"/>
        </w:rPr>
        <w:tab/>
      </w:r>
      <w:r w:rsidRPr="00F71AD8">
        <w:rPr>
          <w:i/>
          <w:sz w:val="22"/>
          <w:szCs w:val="22"/>
        </w:rPr>
        <w:tab/>
      </w:r>
      <w:r w:rsidRPr="00F71AD8">
        <w:rPr>
          <w:i/>
          <w:sz w:val="22"/>
          <w:szCs w:val="22"/>
        </w:rPr>
        <w:tab/>
      </w:r>
      <w:r w:rsidRPr="00F71AD8">
        <w:rPr>
          <w:i/>
          <w:sz w:val="22"/>
          <w:szCs w:val="22"/>
        </w:rPr>
        <w:tab/>
      </w:r>
    </w:p>
    <w:tbl>
      <w:tblPr>
        <w:tblpPr w:leftFromText="180" w:rightFromText="180" w:vertAnchor="text" w:tblpX="43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20"/>
      </w:tblGrid>
      <w:tr w:rsidR="00B35D88" w:rsidRPr="00562D41" w:rsidTr="00C5006A">
        <w:trPr>
          <w:trHeight w:val="527"/>
        </w:trPr>
        <w:tc>
          <w:tcPr>
            <w:tcW w:w="1620" w:type="dxa"/>
            <w:shd w:val="clear" w:color="auto" w:fill="auto"/>
          </w:tcPr>
          <w:p w:rsidR="00B35D88" w:rsidRPr="00562D41" w:rsidRDefault="00B35D88" w:rsidP="00C5006A">
            <w:pPr>
              <w:jc w:val="center"/>
            </w:pPr>
          </w:p>
          <w:p w:rsidR="00B35D88" w:rsidRPr="00562D41" w:rsidRDefault="00B35D88" w:rsidP="00C5006A">
            <w:pPr>
              <w:jc w:val="center"/>
            </w:pPr>
            <w:r w:rsidRPr="00562D41">
              <w:rPr>
                <w:sz w:val="22"/>
                <w:szCs w:val="22"/>
              </w:rPr>
              <w:t>15</w:t>
            </w:r>
          </w:p>
        </w:tc>
        <w:tc>
          <w:tcPr>
            <w:tcW w:w="1620" w:type="dxa"/>
            <w:shd w:val="clear" w:color="auto" w:fill="auto"/>
          </w:tcPr>
          <w:p w:rsidR="00B35D88" w:rsidRPr="00562D41" w:rsidRDefault="00B35D88" w:rsidP="00C5006A">
            <w:pPr>
              <w:jc w:val="center"/>
            </w:pPr>
          </w:p>
          <w:p w:rsidR="00B35D88" w:rsidRPr="00562D41" w:rsidRDefault="00B35D88" w:rsidP="00C5006A">
            <w:pPr>
              <w:jc w:val="center"/>
            </w:pPr>
            <w:r w:rsidRPr="00562D41">
              <w:rPr>
                <w:sz w:val="22"/>
                <w:szCs w:val="22"/>
              </w:rPr>
              <w:t>35</w:t>
            </w:r>
          </w:p>
        </w:tc>
      </w:tr>
      <w:tr w:rsidR="00B35D88" w:rsidRPr="00562D41" w:rsidTr="00C5006A">
        <w:trPr>
          <w:trHeight w:val="428"/>
        </w:trPr>
        <w:tc>
          <w:tcPr>
            <w:tcW w:w="1620" w:type="dxa"/>
            <w:shd w:val="clear" w:color="auto" w:fill="auto"/>
          </w:tcPr>
          <w:p w:rsidR="00B35D88" w:rsidRPr="00562D41" w:rsidRDefault="00B35D88" w:rsidP="00C5006A">
            <w:pPr>
              <w:jc w:val="center"/>
            </w:pPr>
            <w:r w:rsidRPr="00562D41">
              <w:rPr>
                <w:sz w:val="22"/>
                <w:szCs w:val="22"/>
              </w:rPr>
              <w:t>25</w:t>
            </w:r>
          </w:p>
        </w:tc>
        <w:tc>
          <w:tcPr>
            <w:tcW w:w="1620" w:type="dxa"/>
            <w:shd w:val="clear" w:color="auto" w:fill="auto"/>
          </w:tcPr>
          <w:p w:rsidR="00B35D88" w:rsidRPr="00562D41" w:rsidRDefault="00B35D88" w:rsidP="00C5006A">
            <w:pPr>
              <w:jc w:val="center"/>
            </w:pPr>
            <w:r w:rsidRPr="00562D41">
              <w:rPr>
                <w:sz w:val="22"/>
                <w:szCs w:val="22"/>
              </w:rPr>
              <w:t>45</w:t>
            </w:r>
          </w:p>
        </w:tc>
      </w:tr>
    </w:tbl>
    <w:p w:rsidR="00B35D88" w:rsidRPr="00F71AD8" w:rsidRDefault="00B35D88" w:rsidP="00B35D88">
      <w:pPr>
        <w:spacing w:line="360" w:lineRule="auto"/>
        <w:ind w:left="720"/>
        <w:rPr>
          <w:sz w:val="22"/>
          <w:szCs w:val="22"/>
        </w:rPr>
      </w:pPr>
      <w:r w:rsidRPr="00F71AD8">
        <w:rPr>
          <w:sz w:val="22"/>
          <w:szCs w:val="22"/>
        </w:rPr>
        <w:t>At least ten years’ experience</w:t>
      </w:r>
    </w:p>
    <w:p w:rsidR="00B35D88" w:rsidRPr="00F71AD8" w:rsidRDefault="00B35D88" w:rsidP="00B35D88">
      <w:pPr>
        <w:spacing w:line="360" w:lineRule="auto"/>
        <w:ind w:left="720"/>
        <w:rPr>
          <w:sz w:val="22"/>
          <w:szCs w:val="22"/>
        </w:rPr>
      </w:pPr>
    </w:p>
    <w:p w:rsidR="00B35D88" w:rsidRPr="00F71AD8" w:rsidRDefault="00B35D88" w:rsidP="00B35D88">
      <w:pPr>
        <w:spacing w:line="360" w:lineRule="auto"/>
        <w:ind w:left="720"/>
        <w:rPr>
          <w:sz w:val="22"/>
          <w:szCs w:val="22"/>
        </w:rPr>
      </w:pPr>
      <w:r w:rsidRPr="00F71AD8">
        <w:rPr>
          <w:sz w:val="22"/>
          <w:szCs w:val="22"/>
        </w:rPr>
        <w:t>Less than ten years’ experience</w:t>
      </w:r>
    </w:p>
    <w:p w:rsidR="00B35D88" w:rsidRPr="00F71AD8" w:rsidRDefault="00B35D88" w:rsidP="00B35D88">
      <w:pPr>
        <w:ind w:left="720"/>
        <w:rPr>
          <w:sz w:val="22"/>
          <w:szCs w:val="22"/>
        </w:rPr>
      </w:pPr>
      <w:r w:rsidRPr="00F71AD8">
        <w:rPr>
          <w:sz w:val="22"/>
          <w:szCs w:val="22"/>
        </w:rPr>
        <w:br w:type="textWrapping" w:clear="all"/>
        <w:t xml:space="preserve">Assume that the interview in conducted in a random order, Q is the event that the first applicant interviewed is a university </w:t>
      </w:r>
      <w:proofErr w:type="gramStart"/>
      <w:r w:rsidRPr="00F71AD8">
        <w:rPr>
          <w:sz w:val="22"/>
          <w:szCs w:val="22"/>
        </w:rPr>
        <w:t>graduate ,</w:t>
      </w:r>
      <w:proofErr w:type="gramEnd"/>
      <w:r w:rsidRPr="00F71AD8">
        <w:rPr>
          <w:sz w:val="22"/>
          <w:szCs w:val="22"/>
        </w:rPr>
        <w:t xml:space="preserve"> and N is the event that the first applicant interviewed has at least ten years’ experience. </w:t>
      </w:r>
    </w:p>
    <w:p w:rsidR="00B35D88" w:rsidRPr="00F71AD8" w:rsidRDefault="00B35D88" w:rsidP="00B35D88">
      <w:pPr>
        <w:pStyle w:val="ListParagraph"/>
        <w:numPr>
          <w:ilvl w:val="0"/>
          <w:numId w:val="13"/>
        </w:numPr>
        <w:spacing w:after="200" w:line="276" w:lineRule="auto"/>
        <w:rPr>
          <w:sz w:val="22"/>
          <w:szCs w:val="22"/>
        </w:rPr>
      </w:pPr>
      <w:r w:rsidRPr="00F71AD8">
        <w:rPr>
          <w:sz w:val="22"/>
          <w:szCs w:val="22"/>
        </w:rPr>
        <w:t>Determine each of the following probabilities from the given table.</w:t>
      </w:r>
    </w:p>
    <w:p w:rsidR="00B35D88" w:rsidRDefault="00B35D88" w:rsidP="00B35D88">
      <w:pPr>
        <w:pStyle w:val="ListParagraph"/>
        <w:numPr>
          <w:ilvl w:val="0"/>
          <w:numId w:val="15"/>
        </w:numPr>
        <w:spacing w:after="200" w:line="276" w:lineRule="auto"/>
        <w:rPr>
          <w:sz w:val="22"/>
          <w:szCs w:val="22"/>
        </w:rPr>
      </w:pPr>
      <w:r w:rsidRPr="00F71AD8">
        <w:rPr>
          <w:position w:val="-10"/>
          <w:sz w:val="22"/>
          <w:szCs w:val="22"/>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5.95pt" o:ole="">
            <v:imagedata r:id="rId6" o:title=""/>
          </v:shape>
          <o:OLEObject Type="Embed" ProgID="Equation.3" ShapeID="_x0000_i1025" DrawAspect="Content" ObjectID="_1504944489" r:id="rId7"/>
        </w:object>
      </w:r>
      <w:r w:rsidRPr="00F71AD8">
        <w:rPr>
          <w:sz w:val="22"/>
          <w:szCs w:val="22"/>
        </w:rPr>
        <w:t xml:space="preserve">;   </w:t>
      </w:r>
      <w:r>
        <w:rPr>
          <w:sz w:val="22"/>
          <w:szCs w:val="22"/>
        </w:rPr>
        <w:tab/>
      </w:r>
      <w:r>
        <w:rPr>
          <w:sz w:val="22"/>
          <w:szCs w:val="22"/>
        </w:rPr>
        <w:tab/>
      </w:r>
      <w:r w:rsidRPr="00F71AD8">
        <w:rPr>
          <w:sz w:val="22"/>
          <w:szCs w:val="22"/>
        </w:rPr>
        <w:t xml:space="preserve">(ii) </w:t>
      </w:r>
      <w:r w:rsidRPr="00F71AD8">
        <w:rPr>
          <w:position w:val="-10"/>
          <w:sz w:val="22"/>
          <w:szCs w:val="22"/>
        </w:rPr>
        <w:object w:dxaOrig="620" w:dyaOrig="360">
          <v:shape id="_x0000_i1026" type="#_x0000_t75" style="width:31.2pt;height:17.85pt" o:ole="">
            <v:imagedata r:id="rId8" o:title=""/>
          </v:shape>
          <o:OLEObject Type="Embed" ProgID="Equation.3" ShapeID="_x0000_i1026" DrawAspect="Content" ObjectID="_1504944490" r:id="rId9"/>
        </w:object>
      </w:r>
      <w:r w:rsidRPr="00F71AD8">
        <w:rPr>
          <w:sz w:val="22"/>
          <w:szCs w:val="22"/>
        </w:rPr>
        <w:t xml:space="preserve">;  </w:t>
      </w:r>
      <w:r>
        <w:rPr>
          <w:sz w:val="22"/>
          <w:szCs w:val="22"/>
        </w:rPr>
        <w:tab/>
      </w:r>
      <w:r>
        <w:rPr>
          <w:sz w:val="22"/>
          <w:szCs w:val="22"/>
        </w:rPr>
        <w:tab/>
      </w:r>
      <w:r w:rsidRPr="00F71AD8">
        <w:rPr>
          <w:sz w:val="22"/>
          <w:szCs w:val="22"/>
        </w:rPr>
        <w:t xml:space="preserve"> (iii) </w:t>
      </w:r>
      <w:r w:rsidRPr="00F71AD8">
        <w:rPr>
          <w:position w:val="-10"/>
          <w:sz w:val="22"/>
          <w:szCs w:val="22"/>
        </w:rPr>
        <w:object w:dxaOrig="1020" w:dyaOrig="320">
          <v:shape id="_x0000_i1027" type="#_x0000_t75" style="width:50.95pt;height:15.95pt" o:ole="">
            <v:imagedata r:id="rId10" o:title=""/>
          </v:shape>
          <o:OLEObject Type="Embed" ProgID="Equation.3" ShapeID="_x0000_i1027" DrawAspect="Content" ObjectID="_1504944491" r:id="rId11"/>
        </w:object>
      </w:r>
      <w:r>
        <w:rPr>
          <w:sz w:val="22"/>
          <w:szCs w:val="22"/>
        </w:rPr>
        <w:tab/>
      </w:r>
      <w:r>
        <w:rPr>
          <w:sz w:val="22"/>
          <w:szCs w:val="22"/>
        </w:rPr>
        <w:tab/>
      </w:r>
    </w:p>
    <w:p w:rsidR="00B35D88" w:rsidRPr="00F71AD8" w:rsidRDefault="00B35D88" w:rsidP="00B35D88">
      <w:pPr>
        <w:pStyle w:val="ListParagraph"/>
        <w:spacing w:after="200" w:line="276" w:lineRule="auto"/>
        <w:ind w:left="1080"/>
        <w:rPr>
          <w:sz w:val="22"/>
          <w:szCs w:val="22"/>
        </w:rPr>
      </w:pPr>
      <w:r w:rsidRPr="00F71AD8">
        <w:rPr>
          <w:sz w:val="22"/>
          <w:szCs w:val="22"/>
        </w:rPr>
        <w:t>(</w:t>
      </w:r>
      <w:proofErr w:type="gramStart"/>
      <w:r w:rsidRPr="00F71AD8">
        <w:rPr>
          <w:sz w:val="22"/>
          <w:szCs w:val="22"/>
        </w:rPr>
        <w:t>iv</w:t>
      </w:r>
      <w:proofErr w:type="gramEnd"/>
      <w:r w:rsidRPr="00F71AD8">
        <w:rPr>
          <w:sz w:val="22"/>
          <w:szCs w:val="22"/>
        </w:rPr>
        <w:t xml:space="preserve">) </w:t>
      </w:r>
      <w:r w:rsidRPr="00F71AD8">
        <w:rPr>
          <w:position w:val="-10"/>
          <w:sz w:val="22"/>
          <w:szCs w:val="22"/>
        </w:rPr>
        <w:object w:dxaOrig="1160" w:dyaOrig="360">
          <v:shape id="_x0000_i1028" type="#_x0000_t75" style="width:58pt;height:17.85pt" o:ole="">
            <v:imagedata r:id="rId12" o:title=""/>
          </v:shape>
          <o:OLEObject Type="Embed" ProgID="Equation.3" ShapeID="_x0000_i1028" DrawAspect="Content" ObjectID="_1504944492" r:id="rId13"/>
        </w:object>
      </w:r>
      <w:r w:rsidRPr="00F71AD8">
        <w:rPr>
          <w:sz w:val="22"/>
          <w:szCs w:val="22"/>
        </w:rPr>
        <w:t xml:space="preserve">; </w:t>
      </w:r>
      <w:r>
        <w:rPr>
          <w:sz w:val="22"/>
          <w:szCs w:val="22"/>
        </w:rPr>
        <w:tab/>
      </w:r>
      <w:r>
        <w:rPr>
          <w:sz w:val="22"/>
          <w:szCs w:val="22"/>
        </w:rPr>
        <w:tab/>
      </w:r>
      <w:r w:rsidRPr="00F71AD8">
        <w:rPr>
          <w:sz w:val="22"/>
          <w:szCs w:val="22"/>
        </w:rPr>
        <w:t xml:space="preserve"> (v) </w:t>
      </w:r>
      <w:r w:rsidRPr="00F71AD8">
        <w:rPr>
          <w:position w:val="-10"/>
          <w:sz w:val="22"/>
          <w:szCs w:val="22"/>
        </w:rPr>
        <w:object w:dxaOrig="920" w:dyaOrig="320">
          <v:shape id="_x0000_i1029" type="#_x0000_t75" style="width:45.9pt;height:15.95pt" o:ole="">
            <v:imagedata r:id="rId14" o:title=""/>
          </v:shape>
          <o:OLEObject Type="Embed" ProgID="Equation.3" ShapeID="_x0000_i1029" DrawAspect="Content" ObjectID="_1504944493" r:id="rId15"/>
        </w:object>
      </w:r>
      <w:r w:rsidRPr="00F71AD8">
        <w:rPr>
          <w:sz w:val="22"/>
          <w:szCs w:val="22"/>
        </w:rPr>
        <w:t xml:space="preserve">;   </w:t>
      </w:r>
      <w:r>
        <w:rPr>
          <w:sz w:val="22"/>
          <w:szCs w:val="22"/>
        </w:rPr>
        <w:tab/>
      </w:r>
      <w:r w:rsidRPr="00F71AD8">
        <w:rPr>
          <w:sz w:val="22"/>
          <w:szCs w:val="22"/>
        </w:rPr>
        <w:t xml:space="preserve"> (vi)  </w:t>
      </w:r>
      <w:r w:rsidRPr="00F71AD8">
        <w:rPr>
          <w:position w:val="-10"/>
          <w:sz w:val="22"/>
          <w:szCs w:val="22"/>
        </w:rPr>
        <w:object w:dxaOrig="1060" w:dyaOrig="360">
          <v:shape id="_x0000_i1030" type="#_x0000_t75" style="width:52.9pt;height:17.85pt" o:ole="">
            <v:imagedata r:id="rId16" o:title=""/>
          </v:shape>
          <o:OLEObject Type="Embed" ProgID="Equation.3" ShapeID="_x0000_i1030" DrawAspect="Content" ObjectID="_1504944494" r:id="rId17"/>
        </w:object>
      </w:r>
      <w:r>
        <w:rPr>
          <w:sz w:val="22"/>
          <w:szCs w:val="22"/>
        </w:rPr>
        <w:tab/>
        <w:t>(8 Marks)</w:t>
      </w:r>
    </w:p>
    <w:p w:rsidR="00B35D88" w:rsidRPr="00F71AD8" w:rsidRDefault="00B35D88" w:rsidP="00B35D88">
      <w:pPr>
        <w:pStyle w:val="ListParagraph"/>
        <w:ind w:left="1800"/>
        <w:rPr>
          <w:sz w:val="22"/>
          <w:szCs w:val="22"/>
        </w:rPr>
      </w:pPr>
    </w:p>
    <w:p w:rsidR="00B35D88" w:rsidRPr="00F71AD8" w:rsidRDefault="00B35D88" w:rsidP="00B35D88">
      <w:pPr>
        <w:pStyle w:val="ListParagraph"/>
        <w:numPr>
          <w:ilvl w:val="0"/>
          <w:numId w:val="13"/>
        </w:numPr>
        <w:spacing w:after="200" w:line="276" w:lineRule="auto"/>
        <w:rPr>
          <w:sz w:val="22"/>
          <w:szCs w:val="22"/>
        </w:rPr>
      </w:pPr>
      <w:r w:rsidRPr="00F71AD8">
        <w:rPr>
          <w:sz w:val="22"/>
          <w:szCs w:val="22"/>
        </w:rPr>
        <w:t>Use the result of (a) to verify that</w:t>
      </w:r>
    </w:p>
    <w:p w:rsidR="00B35D88" w:rsidRPr="00F71AD8" w:rsidRDefault="00B35D88" w:rsidP="00B35D88">
      <w:pPr>
        <w:pStyle w:val="ListParagraph"/>
        <w:numPr>
          <w:ilvl w:val="0"/>
          <w:numId w:val="14"/>
        </w:numPr>
        <w:spacing w:after="200" w:line="276" w:lineRule="auto"/>
        <w:rPr>
          <w:sz w:val="22"/>
          <w:szCs w:val="22"/>
        </w:rPr>
      </w:pPr>
      <w:r w:rsidRPr="00F71AD8">
        <w:rPr>
          <w:position w:val="-28"/>
          <w:sz w:val="22"/>
          <w:szCs w:val="22"/>
        </w:rPr>
        <w:object w:dxaOrig="2160" w:dyaOrig="660">
          <v:shape id="_x0000_i1031" type="#_x0000_t75" style="width:108.3pt;height:33.15pt" o:ole="">
            <v:imagedata r:id="rId18" o:title=""/>
          </v:shape>
          <o:OLEObject Type="Embed" ProgID="Equation.3" ShapeID="_x0000_i1031" DrawAspect="Content" ObjectID="_1504944495" r:id="rId19"/>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t>(3 Marks)</w:t>
      </w:r>
    </w:p>
    <w:p w:rsidR="00B35D88" w:rsidRPr="00F71AD8" w:rsidRDefault="00B35D88" w:rsidP="00B35D88">
      <w:pPr>
        <w:pStyle w:val="ListParagraph"/>
        <w:ind w:left="1800"/>
        <w:rPr>
          <w:sz w:val="22"/>
          <w:szCs w:val="22"/>
        </w:rPr>
      </w:pPr>
    </w:p>
    <w:p w:rsidR="00B35D88" w:rsidRPr="00F71AD8" w:rsidRDefault="00B35D88" w:rsidP="00B35D88">
      <w:pPr>
        <w:pStyle w:val="ListParagraph"/>
        <w:numPr>
          <w:ilvl w:val="0"/>
          <w:numId w:val="14"/>
        </w:numPr>
        <w:spacing w:after="200" w:line="276" w:lineRule="auto"/>
        <w:rPr>
          <w:sz w:val="22"/>
          <w:szCs w:val="22"/>
        </w:rPr>
      </w:pPr>
      <w:r w:rsidRPr="00F71AD8">
        <w:rPr>
          <w:position w:val="-30"/>
          <w:sz w:val="22"/>
          <w:szCs w:val="22"/>
        </w:rPr>
        <w:object w:dxaOrig="2439" w:dyaOrig="720">
          <v:shape id="_x0000_i1032" type="#_x0000_t75" style="width:121.7pt;height:36.3pt" o:ole="">
            <v:imagedata r:id="rId20" o:title=""/>
          </v:shape>
          <o:OLEObject Type="Embed" ProgID="Equation.3" ShapeID="_x0000_i1032" DrawAspect="Content" ObjectID="_1504944496" r:id="rId21"/>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t>(3 Marks)</w:t>
      </w:r>
    </w:p>
    <w:p w:rsidR="00B35D88" w:rsidRPr="00F71AD8" w:rsidRDefault="00B35D88" w:rsidP="00B35D88">
      <w:pPr>
        <w:pStyle w:val="ListParagraph"/>
        <w:spacing w:after="200" w:line="276" w:lineRule="auto"/>
        <w:ind w:left="540"/>
        <w:rPr>
          <w:sz w:val="22"/>
          <w:szCs w:val="22"/>
        </w:rPr>
      </w:pPr>
    </w:p>
    <w:p w:rsidR="00B35D88" w:rsidRPr="00F71AD8" w:rsidRDefault="00B35D88" w:rsidP="00B35D88">
      <w:pPr>
        <w:pStyle w:val="ListParagraph"/>
        <w:numPr>
          <w:ilvl w:val="0"/>
          <w:numId w:val="16"/>
        </w:numPr>
        <w:spacing w:after="200" w:line="276" w:lineRule="auto"/>
        <w:ind w:left="540"/>
        <w:rPr>
          <w:sz w:val="22"/>
          <w:szCs w:val="22"/>
        </w:rPr>
      </w:pPr>
      <w:r w:rsidRPr="00F71AD8">
        <w:rPr>
          <w:sz w:val="22"/>
          <w:szCs w:val="22"/>
        </w:rPr>
        <w:t>(a) Two fruits are selected at random and remove in succession from a container containing five mangoes and three oranges.</w:t>
      </w:r>
    </w:p>
    <w:p w:rsidR="00B35D88" w:rsidRPr="00F71AD8" w:rsidRDefault="00B35D88" w:rsidP="00B35D88">
      <w:pPr>
        <w:pStyle w:val="ListParagraph"/>
        <w:numPr>
          <w:ilvl w:val="0"/>
          <w:numId w:val="12"/>
        </w:numPr>
        <w:spacing w:after="200" w:line="276" w:lineRule="auto"/>
        <w:rPr>
          <w:sz w:val="22"/>
          <w:szCs w:val="22"/>
        </w:rPr>
      </w:pPr>
      <w:r w:rsidRPr="00F71AD8">
        <w:rPr>
          <w:sz w:val="22"/>
          <w:szCs w:val="22"/>
        </w:rPr>
        <w:t>List the element of the sample space, the corresponding probabilities, and the corresponding values r of the random variable R, where R is number of mangoes selected</w:t>
      </w:r>
      <w:r>
        <w:rPr>
          <w:sz w:val="22"/>
          <w:szCs w:val="22"/>
        </w:rPr>
        <w:tab/>
      </w:r>
      <w:r>
        <w:rPr>
          <w:sz w:val="22"/>
          <w:szCs w:val="22"/>
        </w:rPr>
        <w:tab/>
        <w:t>4 marks</w:t>
      </w:r>
    </w:p>
    <w:p w:rsidR="00B35D88" w:rsidRPr="00F71AD8" w:rsidRDefault="00B35D88" w:rsidP="00B35D88">
      <w:pPr>
        <w:pStyle w:val="ListParagraph"/>
        <w:numPr>
          <w:ilvl w:val="0"/>
          <w:numId w:val="12"/>
        </w:numPr>
        <w:spacing w:after="200" w:line="276" w:lineRule="auto"/>
        <w:rPr>
          <w:sz w:val="22"/>
          <w:szCs w:val="22"/>
        </w:rPr>
      </w:pPr>
      <w:r w:rsidRPr="00F71AD8">
        <w:rPr>
          <w:sz w:val="22"/>
          <w:szCs w:val="22"/>
        </w:rPr>
        <w:t xml:space="preserve">Find the distribution function of the total number of heads obtained in four </w:t>
      </w:r>
      <w:r>
        <w:rPr>
          <w:sz w:val="22"/>
          <w:szCs w:val="22"/>
        </w:rPr>
        <w:tab/>
      </w:r>
      <w:r>
        <w:rPr>
          <w:sz w:val="22"/>
          <w:szCs w:val="22"/>
        </w:rPr>
        <w:tab/>
        <w:t>7 marks</w:t>
      </w:r>
    </w:p>
    <w:p w:rsidR="00B35D88" w:rsidRPr="00F71AD8" w:rsidRDefault="00B35D88" w:rsidP="00B35D88">
      <w:pPr>
        <w:pStyle w:val="ListParagraph"/>
        <w:spacing w:after="200" w:line="276" w:lineRule="auto"/>
        <w:rPr>
          <w:sz w:val="22"/>
          <w:szCs w:val="22"/>
        </w:rPr>
      </w:pPr>
      <w:proofErr w:type="gramStart"/>
      <w:r w:rsidRPr="00F71AD8">
        <w:rPr>
          <w:sz w:val="22"/>
          <w:szCs w:val="22"/>
        </w:rPr>
        <w:t>tosses</w:t>
      </w:r>
      <w:proofErr w:type="gramEnd"/>
      <w:r w:rsidRPr="00F71AD8">
        <w:rPr>
          <w:sz w:val="22"/>
          <w:szCs w:val="22"/>
        </w:rPr>
        <w:t xml:space="preserve"> of a balanced coin . </w:t>
      </w:r>
    </w:p>
    <w:p w:rsidR="00B35D88" w:rsidRPr="00F71AD8" w:rsidRDefault="00B35D88" w:rsidP="00B35D88">
      <w:pPr>
        <w:pStyle w:val="ListParagraph"/>
        <w:spacing w:after="200" w:line="276" w:lineRule="auto"/>
        <w:rPr>
          <w:sz w:val="22"/>
          <w:szCs w:val="22"/>
        </w:rPr>
      </w:pPr>
    </w:p>
    <w:p w:rsidR="00B35D88" w:rsidRPr="00F71AD8" w:rsidRDefault="00B35D88" w:rsidP="00B35D88">
      <w:pPr>
        <w:pStyle w:val="ListParagraph"/>
        <w:spacing w:after="200" w:line="276" w:lineRule="auto"/>
        <w:ind w:left="0"/>
        <w:rPr>
          <w:sz w:val="22"/>
          <w:szCs w:val="22"/>
        </w:rPr>
      </w:pPr>
      <w:r w:rsidRPr="00F71AD8">
        <w:rPr>
          <w:sz w:val="22"/>
          <w:szCs w:val="22"/>
        </w:rPr>
        <w:t xml:space="preserve">       (b)  Draw a graph representing the distribution function of this experiment? </w:t>
      </w:r>
      <w:r w:rsidRPr="00F71AD8">
        <w:rPr>
          <w:sz w:val="22"/>
          <w:szCs w:val="22"/>
        </w:rPr>
        <w:tab/>
      </w:r>
      <w:r>
        <w:rPr>
          <w:sz w:val="22"/>
          <w:szCs w:val="22"/>
        </w:rPr>
        <w:tab/>
      </w:r>
      <w:r>
        <w:rPr>
          <w:sz w:val="22"/>
          <w:szCs w:val="22"/>
        </w:rPr>
        <w:tab/>
        <w:t>3</w:t>
      </w:r>
      <w:r w:rsidRPr="00F71AD8">
        <w:rPr>
          <w:sz w:val="22"/>
          <w:szCs w:val="22"/>
        </w:rPr>
        <w:t xml:space="preserve"> marks</w:t>
      </w:r>
    </w:p>
    <w:p w:rsidR="00B35D88" w:rsidRPr="00F71AD8" w:rsidRDefault="00B35D88" w:rsidP="00B35D88">
      <w:pPr>
        <w:pStyle w:val="ListParagraph"/>
        <w:spacing w:after="200" w:line="276" w:lineRule="auto"/>
        <w:rPr>
          <w:sz w:val="22"/>
          <w:szCs w:val="22"/>
        </w:rPr>
      </w:pPr>
    </w:p>
    <w:p w:rsidR="00B35D88" w:rsidRPr="00F71AD8" w:rsidRDefault="00B35D88" w:rsidP="00B35D88">
      <w:pPr>
        <w:autoSpaceDE w:val="0"/>
        <w:autoSpaceDN w:val="0"/>
        <w:adjustRightInd w:val="0"/>
        <w:ind w:left="7200" w:firstLine="720"/>
        <w:jc w:val="center"/>
        <w:rPr>
          <w:sz w:val="22"/>
          <w:szCs w:val="22"/>
        </w:rPr>
      </w:pPr>
    </w:p>
    <w:p w:rsidR="00B35D88" w:rsidRPr="00F71AD8" w:rsidRDefault="00B35D88" w:rsidP="00B35D88">
      <w:pPr>
        <w:pStyle w:val="ListParagraph"/>
        <w:ind w:hanging="720"/>
        <w:rPr>
          <w:sz w:val="22"/>
          <w:szCs w:val="22"/>
        </w:rPr>
      </w:pPr>
    </w:p>
    <w:p w:rsidR="00B35D88" w:rsidRPr="00F71AD8" w:rsidRDefault="00B35D88" w:rsidP="00B35D88">
      <w:pPr>
        <w:autoSpaceDE w:val="0"/>
        <w:autoSpaceDN w:val="0"/>
        <w:adjustRightInd w:val="0"/>
        <w:ind w:left="720" w:hanging="720"/>
        <w:rPr>
          <w:sz w:val="22"/>
          <w:szCs w:val="22"/>
        </w:rPr>
      </w:pPr>
      <w:r w:rsidRPr="00F71AD8">
        <w:rPr>
          <w:sz w:val="22"/>
          <w:szCs w:val="22"/>
        </w:rPr>
        <w:t>3 (a)</w:t>
      </w:r>
      <w:r w:rsidRPr="00F71AD8">
        <w:rPr>
          <w:sz w:val="22"/>
          <w:szCs w:val="22"/>
        </w:rPr>
        <w:tab/>
      </w:r>
      <w:proofErr w:type="gramStart"/>
      <w:r w:rsidRPr="00F71AD8">
        <w:rPr>
          <w:sz w:val="22"/>
          <w:szCs w:val="22"/>
        </w:rPr>
        <w:t>The</w:t>
      </w:r>
      <w:proofErr w:type="gramEnd"/>
      <w:r w:rsidRPr="00F71AD8">
        <w:rPr>
          <w:sz w:val="22"/>
          <w:szCs w:val="22"/>
        </w:rPr>
        <w:t xml:space="preserve"> joint density function of two continuous random variables x and y is </w:t>
      </w:r>
    </w:p>
    <w:p w:rsidR="00B35D88" w:rsidRPr="00F71AD8" w:rsidRDefault="00B35D88" w:rsidP="00B35D88">
      <w:pPr>
        <w:autoSpaceDE w:val="0"/>
        <w:autoSpaceDN w:val="0"/>
        <w:adjustRightInd w:val="0"/>
        <w:ind w:firstLine="720"/>
        <w:rPr>
          <w:sz w:val="22"/>
          <w:szCs w:val="22"/>
        </w:rPr>
      </w:pPr>
      <w:r w:rsidRPr="00F71AD8">
        <w:rPr>
          <w:sz w:val="22"/>
          <w:szCs w:val="22"/>
        </w:rPr>
        <w:tab/>
      </w:r>
      <w:r w:rsidRPr="00F71AD8">
        <w:rPr>
          <w:sz w:val="22"/>
          <w:szCs w:val="22"/>
        </w:rPr>
        <w:tab/>
      </w:r>
      <w:r w:rsidRPr="00F71AD8">
        <w:rPr>
          <w:position w:val="-34"/>
          <w:sz w:val="22"/>
          <w:szCs w:val="22"/>
        </w:rPr>
        <w:object w:dxaOrig="2400" w:dyaOrig="800">
          <v:shape id="_x0000_i1033" type="#_x0000_t75" style="width:172.05pt;height:53.5pt" o:ole="">
            <v:imagedata r:id="rId22" o:title=""/>
          </v:shape>
          <o:OLEObject Type="Embed" ProgID="Equation.3" ShapeID="_x0000_i1033" DrawAspect="Content" ObjectID="_1504944497" r:id="rId23"/>
        </w:object>
      </w:r>
    </w:p>
    <w:p w:rsidR="00B35D88" w:rsidRPr="00F71AD8" w:rsidRDefault="00B35D88" w:rsidP="00B35D88">
      <w:pPr>
        <w:autoSpaceDE w:val="0"/>
        <w:autoSpaceDN w:val="0"/>
        <w:adjustRightInd w:val="0"/>
        <w:ind w:firstLine="720"/>
        <w:rPr>
          <w:sz w:val="22"/>
          <w:szCs w:val="22"/>
        </w:rPr>
      </w:pPr>
    </w:p>
    <w:p w:rsidR="00B35D88" w:rsidRPr="00F71AD8" w:rsidRDefault="00B35D88" w:rsidP="00B35D88">
      <w:pPr>
        <w:autoSpaceDE w:val="0"/>
        <w:autoSpaceDN w:val="0"/>
        <w:adjustRightInd w:val="0"/>
        <w:ind w:firstLine="720"/>
        <w:rPr>
          <w:sz w:val="22"/>
          <w:szCs w:val="22"/>
        </w:rPr>
      </w:pPr>
      <w:r w:rsidRPr="00F71AD8">
        <w:rPr>
          <w:sz w:val="22"/>
          <w:szCs w:val="22"/>
        </w:rPr>
        <w:t>(i).   Find the value of the constant K</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t>3marks</w:t>
      </w:r>
    </w:p>
    <w:p w:rsidR="00B35D88" w:rsidRPr="00F71AD8" w:rsidRDefault="00B35D88" w:rsidP="00B35D88">
      <w:pPr>
        <w:autoSpaceDE w:val="0"/>
        <w:autoSpaceDN w:val="0"/>
        <w:adjustRightInd w:val="0"/>
        <w:ind w:firstLine="720"/>
        <w:rPr>
          <w:sz w:val="22"/>
          <w:szCs w:val="22"/>
        </w:rPr>
      </w:pPr>
      <w:r w:rsidRPr="00F71AD8">
        <w:rPr>
          <w:sz w:val="22"/>
          <w:szCs w:val="22"/>
        </w:rPr>
        <w:t>(ii)</w:t>
      </w:r>
      <w:proofErr w:type="gramStart"/>
      <w:r w:rsidRPr="00F71AD8">
        <w:rPr>
          <w:sz w:val="22"/>
          <w:szCs w:val="22"/>
        </w:rPr>
        <w:t>.  Find</w:t>
      </w:r>
      <w:proofErr w:type="gramEnd"/>
      <w:r w:rsidRPr="00F71AD8">
        <w:rPr>
          <w:position w:val="-10"/>
          <w:sz w:val="22"/>
          <w:szCs w:val="22"/>
        </w:rPr>
        <w:object w:dxaOrig="2160" w:dyaOrig="320">
          <v:shape id="_x0000_i1034" type="#_x0000_t75" style="width:108.3pt;height:15.95pt" o:ole="">
            <v:imagedata r:id="rId24" o:title=""/>
          </v:shape>
          <o:OLEObject Type="Embed" ProgID="Equation.3" ShapeID="_x0000_i1034" DrawAspect="Content" ObjectID="_1504944498" r:id="rId25"/>
        </w:objec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Pr>
          <w:sz w:val="22"/>
          <w:szCs w:val="22"/>
        </w:rPr>
        <w:t>3</w:t>
      </w:r>
      <w:r w:rsidRPr="00F71AD8">
        <w:rPr>
          <w:sz w:val="22"/>
          <w:szCs w:val="22"/>
        </w:rPr>
        <w:t>marks</w:t>
      </w:r>
    </w:p>
    <w:p w:rsidR="00B35D88" w:rsidRPr="00F71AD8" w:rsidRDefault="00B35D88" w:rsidP="00B35D88">
      <w:pPr>
        <w:autoSpaceDE w:val="0"/>
        <w:autoSpaceDN w:val="0"/>
        <w:adjustRightInd w:val="0"/>
        <w:ind w:left="720"/>
        <w:rPr>
          <w:sz w:val="22"/>
          <w:szCs w:val="22"/>
        </w:rPr>
      </w:pPr>
      <w:r w:rsidRPr="00F71AD8">
        <w:rPr>
          <w:sz w:val="22"/>
          <w:szCs w:val="22"/>
        </w:rPr>
        <w:t xml:space="preserve">(iii). </w:t>
      </w:r>
      <w:proofErr w:type="gramStart"/>
      <w:r w:rsidRPr="00F71AD8">
        <w:rPr>
          <w:sz w:val="22"/>
          <w:szCs w:val="22"/>
        </w:rPr>
        <w:t xml:space="preserve">Find </w:t>
      </w:r>
      <w:proofErr w:type="gramEnd"/>
      <w:r w:rsidRPr="00F71AD8">
        <w:rPr>
          <w:position w:val="-10"/>
          <w:sz w:val="22"/>
          <w:szCs w:val="22"/>
        </w:rPr>
        <w:object w:dxaOrig="1460" w:dyaOrig="320">
          <v:shape id="_x0000_i1035" type="#_x0000_t75" style="width:73.25pt;height:15.95pt" o:ole="">
            <v:imagedata r:id="rId26" o:title=""/>
          </v:shape>
          <o:OLEObject Type="Embed" ProgID="Equation.3" ShapeID="_x0000_i1035" DrawAspect="Content" ObjectID="_1504944499" r:id="rId27"/>
        </w:object>
      </w:r>
      <w:r w:rsidRPr="00F71AD8">
        <w:rPr>
          <w:sz w:val="22"/>
          <w:szCs w:val="22"/>
        </w:rPr>
        <w:t xml:space="preserve">.           </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Pr>
          <w:sz w:val="22"/>
          <w:szCs w:val="22"/>
        </w:rPr>
        <w:t>2</w:t>
      </w:r>
      <w:r w:rsidRPr="00F71AD8">
        <w:rPr>
          <w:sz w:val="22"/>
          <w:szCs w:val="22"/>
        </w:rPr>
        <w:t>marks</w:t>
      </w:r>
    </w:p>
    <w:p w:rsidR="00B35D88" w:rsidRPr="00F71AD8" w:rsidRDefault="00B35D88" w:rsidP="00B35D88">
      <w:pPr>
        <w:pStyle w:val="ListParagraph"/>
        <w:ind w:hanging="720"/>
        <w:rPr>
          <w:sz w:val="22"/>
          <w:szCs w:val="22"/>
        </w:rPr>
      </w:pPr>
    </w:p>
    <w:p w:rsidR="00B35D88" w:rsidRPr="00F71AD8" w:rsidRDefault="00B35D88" w:rsidP="00B35D88">
      <w:pPr>
        <w:pStyle w:val="ListParagraph"/>
        <w:ind w:hanging="720"/>
        <w:rPr>
          <w:sz w:val="22"/>
          <w:szCs w:val="22"/>
        </w:rPr>
      </w:pPr>
      <w:r w:rsidRPr="00F71AD8">
        <w:rPr>
          <w:sz w:val="22"/>
          <w:szCs w:val="22"/>
        </w:rPr>
        <w:t xml:space="preserve"> (b)</w:t>
      </w:r>
      <w:r w:rsidRPr="00F71AD8">
        <w:rPr>
          <w:sz w:val="22"/>
          <w:szCs w:val="22"/>
        </w:rPr>
        <w:tab/>
        <w:t>Given the joint probability density function</w:t>
      </w:r>
    </w:p>
    <w:p w:rsidR="00B35D88" w:rsidRPr="00F71AD8" w:rsidRDefault="00B35D88" w:rsidP="00B35D88">
      <w:pPr>
        <w:pStyle w:val="ListParagraph"/>
        <w:rPr>
          <w:sz w:val="22"/>
          <w:szCs w:val="22"/>
        </w:rPr>
      </w:pPr>
      <w:r w:rsidRPr="00F71AD8">
        <w:rPr>
          <w:position w:val="-46"/>
          <w:sz w:val="22"/>
          <w:szCs w:val="22"/>
        </w:rPr>
        <w:object w:dxaOrig="2100" w:dyaOrig="1040">
          <v:shape id="_x0000_i1036" type="#_x0000_t75" style="width:105.15pt;height:52.25pt" o:ole="">
            <v:imagedata r:id="rId28" o:title=""/>
          </v:shape>
          <o:OLEObject Type="Embed" ProgID="Equation.3" ShapeID="_x0000_i1036" DrawAspect="Content" ObjectID="_1504944500" r:id="rId29"/>
        </w:object>
      </w:r>
      <w:r w:rsidRPr="00F71AD8">
        <w:rPr>
          <w:position w:val="-26"/>
          <w:sz w:val="22"/>
          <w:szCs w:val="22"/>
        </w:rPr>
        <w:object w:dxaOrig="2180" w:dyaOrig="639">
          <v:shape id="_x0000_i1037" type="#_x0000_t75" style="width:108.95pt;height:31.85pt" o:ole="">
            <v:imagedata r:id="rId30" o:title=""/>
          </v:shape>
          <o:OLEObject Type="Embed" ProgID="Equation.3" ShapeID="_x0000_i1037" DrawAspect="Content" ObjectID="_1504944501" r:id="rId31"/>
        </w:object>
      </w:r>
    </w:p>
    <w:p w:rsidR="00B35D88" w:rsidRPr="00F71AD8" w:rsidRDefault="00B35D88" w:rsidP="00B35D88">
      <w:pPr>
        <w:pStyle w:val="ListParagraph"/>
        <w:rPr>
          <w:sz w:val="22"/>
          <w:szCs w:val="22"/>
        </w:rPr>
      </w:pPr>
      <w:proofErr w:type="gramStart"/>
      <w:r w:rsidRPr="00F71AD8">
        <w:rPr>
          <w:sz w:val="22"/>
          <w:szCs w:val="22"/>
        </w:rPr>
        <w:t>of</w:t>
      </w:r>
      <w:proofErr w:type="gramEnd"/>
      <w:r w:rsidRPr="00F71AD8">
        <w:rPr>
          <w:sz w:val="22"/>
          <w:szCs w:val="22"/>
        </w:rPr>
        <w:t xml:space="preserve"> the two random variables X and Y, </w:t>
      </w:r>
    </w:p>
    <w:p w:rsidR="00B35D88" w:rsidRPr="00F71AD8" w:rsidRDefault="00B35D88" w:rsidP="00B35D88">
      <w:pPr>
        <w:ind w:firstLine="720"/>
        <w:rPr>
          <w:sz w:val="22"/>
          <w:szCs w:val="22"/>
        </w:rPr>
      </w:pPr>
    </w:p>
    <w:p w:rsidR="00B35D88" w:rsidRPr="00F71AD8" w:rsidRDefault="00B35D88" w:rsidP="00B35D88">
      <w:pPr>
        <w:ind w:firstLine="720"/>
        <w:rPr>
          <w:sz w:val="22"/>
          <w:szCs w:val="22"/>
        </w:rPr>
      </w:pPr>
      <w:r w:rsidRPr="00F71AD8">
        <w:rPr>
          <w:sz w:val="22"/>
          <w:szCs w:val="22"/>
        </w:rPr>
        <w:t xml:space="preserve">Find </w:t>
      </w:r>
      <w:r w:rsidRPr="00F71AD8">
        <w:rPr>
          <w:position w:val="-10"/>
          <w:sz w:val="22"/>
          <w:szCs w:val="22"/>
        </w:rPr>
        <w:object w:dxaOrig="1380" w:dyaOrig="320">
          <v:shape id="_x0000_i1038" type="#_x0000_t75" style="width:68.8pt;height:15.95pt" o:ole="">
            <v:imagedata r:id="rId32" o:title=""/>
          </v:shape>
          <o:OLEObject Type="Embed" ProgID="Equation.3" ShapeID="_x0000_i1038" DrawAspect="Content" ObjectID="_1504944502" r:id="rId33"/>
        </w:object>
      </w:r>
      <w:r w:rsidRPr="00F71AD8">
        <w:rPr>
          <w:sz w:val="22"/>
          <w:szCs w:val="22"/>
        </w:rPr>
        <w:t xml:space="preserve"> where A is the region </w:t>
      </w:r>
      <w:r w:rsidRPr="00F71AD8">
        <w:rPr>
          <w:position w:val="-24"/>
          <w:sz w:val="22"/>
          <w:szCs w:val="22"/>
        </w:rPr>
        <w:object w:dxaOrig="2799" w:dyaOrig="620">
          <v:shape id="_x0000_i1039" type="#_x0000_t75" style="width:140.2pt;height:31.2pt" o:ole="">
            <v:imagedata r:id="rId34" o:title=""/>
          </v:shape>
          <o:OLEObject Type="Embed" ProgID="Equation.3" ShapeID="_x0000_i1039" DrawAspect="Content" ObjectID="_1504944503" r:id="rId35"/>
        </w:object>
      </w:r>
      <w:r w:rsidRPr="00F71AD8">
        <w:rPr>
          <w:sz w:val="22"/>
          <w:szCs w:val="22"/>
        </w:rPr>
        <w:tab/>
        <w:t>6marks</w:t>
      </w:r>
    </w:p>
    <w:p w:rsidR="00B35D88" w:rsidRPr="00F71AD8" w:rsidRDefault="00B35D88" w:rsidP="00B35D88">
      <w:pPr>
        <w:pStyle w:val="ListParagraph"/>
        <w:rPr>
          <w:sz w:val="22"/>
          <w:szCs w:val="22"/>
        </w:rPr>
      </w:pPr>
    </w:p>
    <w:p w:rsidR="00B35D88" w:rsidRPr="00F71AD8" w:rsidRDefault="00B35D88" w:rsidP="00B35D88">
      <w:pPr>
        <w:ind w:left="720" w:hanging="720"/>
        <w:rPr>
          <w:sz w:val="22"/>
          <w:szCs w:val="22"/>
        </w:rPr>
      </w:pPr>
      <w:proofErr w:type="gramStart"/>
      <w:r w:rsidRPr="00F71AD8">
        <w:rPr>
          <w:sz w:val="22"/>
          <w:szCs w:val="22"/>
        </w:rPr>
        <w:t>4 (a)</w:t>
      </w:r>
      <w:r w:rsidRPr="00F71AD8">
        <w:rPr>
          <w:sz w:val="22"/>
          <w:szCs w:val="22"/>
        </w:rPr>
        <w:tab/>
        <w:t>Define probability Measure indicating relevant properties.</w:t>
      </w:r>
      <w:proofErr w:type="gramEnd"/>
      <w:r w:rsidRPr="00F71AD8">
        <w:rPr>
          <w:sz w:val="22"/>
          <w:szCs w:val="22"/>
        </w:rPr>
        <w:tab/>
      </w:r>
      <w:r w:rsidRPr="00F71AD8">
        <w:rPr>
          <w:sz w:val="22"/>
          <w:szCs w:val="22"/>
        </w:rPr>
        <w:tab/>
      </w:r>
      <w:r>
        <w:rPr>
          <w:sz w:val="22"/>
          <w:szCs w:val="22"/>
        </w:rPr>
        <w:tab/>
      </w:r>
      <w:r w:rsidRPr="00F71AD8">
        <w:rPr>
          <w:sz w:val="22"/>
          <w:szCs w:val="22"/>
        </w:rPr>
        <w:t>4marks</w:t>
      </w:r>
    </w:p>
    <w:p w:rsidR="00B35D88" w:rsidRPr="00F71AD8" w:rsidRDefault="00B35D88" w:rsidP="00B35D88">
      <w:pPr>
        <w:ind w:left="720" w:hanging="720"/>
        <w:rPr>
          <w:sz w:val="22"/>
          <w:szCs w:val="22"/>
        </w:rPr>
      </w:pPr>
    </w:p>
    <w:p w:rsidR="00B35D88" w:rsidRPr="00F71AD8" w:rsidRDefault="00B35D88" w:rsidP="00B35D88">
      <w:pPr>
        <w:pStyle w:val="ListParagraph"/>
        <w:spacing w:after="200" w:line="276" w:lineRule="auto"/>
        <w:ind w:left="0"/>
        <w:rPr>
          <w:sz w:val="22"/>
          <w:szCs w:val="22"/>
        </w:rPr>
      </w:pPr>
      <w:r w:rsidRPr="00F71AD8">
        <w:rPr>
          <w:sz w:val="22"/>
          <w:szCs w:val="22"/>
        </w:rPr>
        <w:t xml:space="preserve">  (b)</w:t>
      </w:r>
      <w:r w:rsidRPr="00F71AD8">
        <w:rPr>
          <w:sz w:val="22"/>
          <w:szCs w:val="22"/>
        </w:rPr>
        <w:tab/>
        <w:t>The probability function of a random variable x is given by f(x)</w:t>
      </w:r>
    </w:p>
    <w:p w:rsidR="00B35D88" w:rsidRPr="00F71AD8" w:rsidRDefault="00B35D88" w:rsidP="00B35D88">
      <w:pPr>
        <w:autoSpaceDE w:val="0"/>
        <w:autoSpaceDN w:val="0"/>
        <w:adjustRightInd w:val="0"/>
        <w:rPr>
          <w:position w:val="-62"/>
          <w:sz w:val="22"/>
          <w:szCs w:val="22"/>
        </w:rPr>
      </w:pPr>
      <w:r w:rsidRPr="00F71AD8">
        <w:rPr>
          <w:sz w:val="22"/>
          <w:szCs w:val="22"/>
        </w:rPr>
        <w:tab/>
      </w:r>
      <w:r w:rsidRPr="00F71AD8">
        <w:rPr>
          <w:sz w:val="22"/>
          <w:szCs w:val="22"/>
        </w:rPr>
        <w:tab/>
      </w:r>
      <w:r w:rsidRPr="00F71AD8">
        <w:rPr>
          <w:sz w:val="22"/>
          <w:szCs w:val="22"/>
        </w:rPr>
        <w:tab/>
      </w:r>
      <w:r w:rsidRPr="00F71AD8">
        <w:rPr>
          <w:position w:val="-66"/>
          <w:sz w:val="22"/>
          <w:szCs w:val="22"/>
        </w:rPr>
        <w:object w:dxaOrig="1200" w:dyaOrig="1440">
          <v:shape id="_x0000_i1040" type="#_x0000_t75" style="width:47.15pt;height:1in" o:ole="">
            <v:imagedata r:id="rId36" o:title=""/>
          </v:shape>
          <o:OLEObject Type="Embed" ProgID="Equation.3" ShapeID="_x0000_i1040" DrawAspect="Content" ObjectID="_1504944504" r:id="rId37"/>
        </w:object>
      </w:r>
      <w:r w:rsidRPr="00F71AD8">
        <w:rPr>
          <w:sz w:val="22"/>
          <w:szCs w:val="22"/>
        </w:rPr>
        <w:tab/>
      </w:r>
      <w:r w:rsidRPr="00F71AD8">
        <w:rPr>
          <w:sz w:val="22"/>
          <w:szCs w:val="22"/>
        </w:rPr>
        <w:tab/>
      </w:r>
      <w:r w:rsidRPr="00F71AD8">
        <w:rPr>
          <w:position w:val="-62"/>
          <w:sz w:val="22"/>
          <w:szCs w:val="22"/>
        </w:rPr>
        <w:object w:dxaOrig="999" w:dyaOrig="1359">
          <v:shape id="_x0000_i1041" type="#_x0000_t75" style="width:50.35pt;height:68.2pt" o:ole="">
            <v:imagedata r:id="rId38" o:title=""/>
          </v:shape>
          <o:OLEObject Type="Embed" ProgID="Equation.3" ShapeID="_x0000_i1041" DrawAspect="Content" ObjectID="_1504944505" r:id="rId39"/>
        </w:object>
      </w:r>
    </w:p>
    <w:p w:rsidR="00B35D88" w:rsidRPr="00F71AD8" w:rsidRDefault="00B35D88" w:rsidP="00B35D88">
      <w:pPr>
        <w:autoSpaceDE w:val="0"/>
        <w:autoSpaceDN w:val="0"/>
        <w:adjustRightInd w:val="0"/>
        <w:rPr>
          <w:sz w:val="22"/>
          <w:szCs w:val="22"/>
        </w:rPr>
      </w:pPr>
    </w:p>
    <w:p w:rsidR="00B35D88" w:rsidRPr="00F71AD8" w:rsidRDefault="00B35D88" w:rsidP="00B35D88">
      <w:pPr>
        <w:ind w:firstLine="720"/>
        <w:rPr>
          <w:sz w:val="22"/>
          <w:szCs w:val="22"/>
        </w:rPr>
      </w:pPr>
      <w:r w:rsidRPr="00F71AD8">
        <w:rPr>
          <w:sz w:val="22"/>
          <w:szCs w:val="22"/>
        </w:rPr>
        <w:lastRenderedPageBreak/>
        <w:tab/>
        <w:t>Where p is a constant, find</w:t>
      </w:r>
    </w:p>
    <w:p w:rsidR="00B35D88" w:rsidRPr="00F71AD8" w:rsidRDefault="00B35D88" w:rsidP="00B35D88">
      <w:pPr>
        <w:ind w:firstLine="720"/>
        <w:rPr>
          <w:sz w:val="22"/>
          <w:szCs w:val="22"/>
        </w:rPr>
      </w:pPr>
    </w:p>
    <w:p w:rsidR="00B35D88" w:rsidRPr="00F71AD8" w:rsidRDefault="00B35D88" w:rsidP="00B35D88">
      <w:pPr>
        <w:pStyle w:val="ListParagraph"/>
        <w:numPr>
          <w:ilvl w:val="0"/>
          <w:numId w:val="11"/>
        </w:numPr>
        <w:spacing w:after="200" w:line="276" w:lineRule="auto"/>
        <w:rPr>
          <w:sz w:val="22"/>
          <w:szCs w:val="22"/>
        </w:rPr>
      </w:pPr>
      <w:r w:rsidRPr="00F71AD8">
        <w:rPr>
          <w:sz w:val="22"/>
          <w:szCs w:val="22"/>
        </w:rPr>
        <w:t xml:space="preserve">The value of p </w:t>
      </w:r>
    </w:p>
    <w:p w:rsidR="00B35D88" w:rsidRPr="00F71AD8" w:rsidRDefault="00B35D88" w:rsidP="00B35D88">
      <w:pPr>
        <w:pStyle w:val="ListParagraph"/>
        <w:numPr>
          <w:ilvl w:val="0"/>
          <w:numId w:val="11"/>
        </w:numPr>
        <w:spacing w:after="200" w:line="276" w:lineRule="auto"/>
        <w:rPr>
          <w:sz w:val="22"/>
          <w:szCs w:val="22"/>
        </w:rPr>
      </w:pPr>
      <w:r w:rsidRPr="00F71AD8">
        <w:rPr>
          <w:sz w:val="22"/>
          <w:szCs w:val="22"/>
        </w:rPr>
        <w:t>P(0≤x&lt;3)</w:t>
      </w:r>
    </w:p>
    <w:p w:rsidR="00B35D88" w:rsidRPr="00F71AD8" w:rsidRDefault="00B35D88" w:rsidP="00B35D88">
      <w:pPr>
        <w:pStyle w:val="ListParagraph"/>
        <w:numPr>
          <w:ilvl w:val="0"/>
          <w:numId w:val="11"/>
        </w:numPr>
        <w:spacing w:after="200" w:line="276" w:lineRule="auto"/>
        <w:rPr>
          <w:sz w:val="22"/>
          <w:szCs w:val="22"/>
        </w:rPr>
      </w:pPr>
      <w:r w:rsidRPr="00F71AD8">
        <w:rPr>
          <w:sz w:val="22"/>
          <w:szCs w:val="22"/>
        </w:rPr>
        <w:t xml:space="preserve">P(x&gt;1) </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Pr>
          <w:sz w:val="22"/>
          <w:szCs w:val="22"/>
        </w:rPr>
        <w:t>10</w:t>
      </w:r>
      <w:r w:rsidRPr="00F71AD8">
        <w:rPr>
          <w:sz w:val="22"/>
          <w:szCs w:val="22"/>
        </w:rPr>
        <w:t>marks</w:t>
      </w:r>
    </w:p>
    <w:p w:rsidR="00B35D88" w:rsidRPr="00F71AD8" w:rsidRDefault="00B35D88" w:rsidP="00B35D88">
      <w:pPr>
        <w:rPr>
          <w:rFonts w:eastAsia="Calibri"/>
          <w:sz w:val="22"/>
          <w:szCs w:val="22"/>
        </w:rPr>
      </w:pPr>
      <w:r w:rsidRPr="00F71AD8">
        <w:rPr>
          <w:sz w:val="22"/>
          <w:szCs w:val="22"/>
        </w:rPr>
        <w:t>5.</w:t>
      </w:r>
      <w:r w:rsidRPr="00F71AD8">
        <w:rPr>
          <w:bCs/>
          <w:sz w:val="22"/>
          <w:szCs w:val="22"/>
        </w:rPr>
        <w:t xml:space="preserve">  (</w:t>
      </w:r>
      <w:proofErr w:type="gramStart"/>
      <w:r w:rsidRPr="00F71AD8">
        <w:rPr>
          <w:bCs/>
          <w:sz w:val="22"/>
          <w:szCs w:val="22"/>
        </w:rPr>
        <w:t>a</w:t>
      </w:r>
      <w:proofErr w:type="gramEnd"/>
      <w:r w:rsidRPr="00F71AD8">
        <w:rPr>
          <w:bCs/>
          <w:sz w:val="22"/>
          <w:szCs w:val="22"/>
        </w:rPr>
        <w:t xml:space="preserve">) </w:t>
      </w:r>
      <w:r w:rsidRPr="00F71AD8">
        <w:rPr>
          <w:bCs/>
          <w:sz w:val="22"/>
          <w:szCs w:val="22"/>
        </w:rPr>
        <w:tab/>
      </w:r>
      <w:r>
        <w:rPr>
          <w:sz w:val="22"/>
          <w:szCs w:val="22"/>
        </w:rPr>
        <w:t>I</w:t>
      </w:r>
      <w:r w:rsidRPr="00F71AD8">
        <w:rPr>
          <w:sz w:val="22"/>
          <w:szCs w:val="22"/>
        </w:rPr>
        <w:t>f the joint probability density of X and Y is given by</w:t>
      </w:r>
      <w:r w:rsidRPr="00F71AD8">
        <w:rPr>
          <w:rFonts w:eastAsia="Calibri"/>
          <w:sz w:val="22"/>
          <w:szCs w:val="22"/>
        </w:rPr>
        <w:tab/>
      </w:r>
    </w:p>
    <w:p w:rsidR="00B35D88" w:rsidRPr="00F71AD8" w:rsidRDefault="001273F3" w:rsidP="00B35D88">
      <w:pPr>
        <w:rPr>
          <w:sz w:val="22"/>
          <w:szCs w:val="22"/>
        </w:rPr>
      </w:pPr>
      <w:r w:rsidRPr="001273F3">
        <w:rPr>
          <w:rFonts w:eastAsia="Calibri"/>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155.25pt;margin-top:5.7pt;width:29.25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O+sg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" filled="f" stroked="f">
            <v:textbox>
              <w:txbxContent>
                <w:p w:rsidR="00B35D88" w:rsidRPr="00F000BF" w:rsidRDefault="00B35D88" w:rsidP="00B35D88">
                  <w:pPr>
                    <w:pStyle w:val="ListParagraph"/>
                    <w:ind w:left="0"/>
                    <w:rPr>
                      <w:i/>
                    </w:rPr>
                  </w:pPr>
                  <w:proofErr w:type="gramStart"/>
                  <w:r w:rsidRPr="00F000BF">
                    <w:rPr>
                      <w:i/>
                    </w:rPr>
                    <w:t>for</w:t>
                  </w:r>
                  <w:proofErr w:type="gramEnd"/>
                </w:p>
              </w:txbxContent>
            </v:textbox>
            <w10:wrap type="square"/>
          </v:shape>
        </w:pict>
      </w:r>
      <w:r w:rsidR="00B35D88" w:rsidRPr="00F71AD8">
        <w:rPr>
          <w:rFonts w:eastAsia="Calibri"/>
          <w:sz w:val="22"/>
          <w:szCs w:val="22"/>
        </w:rPr>
        <w:tab/>
      </w:r>
      <w:r w:rsidR="00B35D88" w:rsidRPr="00F71AD8">
        <w:rPr>
          <w:position w:val="-46"/>
          <w:sz w:val="22"/>
          <w:szCs w:val="22"/>
        </w:rPr>
        <w:object w:dxaOrig="2100" w:dyaOrig="1040">
          <v:shape id="_x0000_i1042" type="#_x0000_t75" style="width:105.15pt;height:52.25pt" o:ole="">
            <v:imagedata r:id="rId40" o:title=""/>
          </v:shape>
          <o:OLEObject Type="Embed" ProgID="Equation.3" ShapeID="_x0000_i1042" DrawAspect="Content" ObjectID="_1504944506" r:id="rId41"/>
        </w:object>
      </w:r>
      <w:r w:rsidR="00B35D88" w:rsidRPr="00F71AD8">
        <w:rPr>
          <w:rFonts w:eastAsia="Calibri"/>
          <w:sz w:val="22"/>
          <w:szCs w:val="22"/>
        </w:rPr>
        <w:tab/>
      </w:r>
      <w:r w:rsidR="00B35D88" w:rsidRPr="00F71AD8">
        <w:rPr>
          <w:position w:val="-26"/>
          <w:sz w:val="22"/>
          <w:szCs w:val="22"/>
        </w:rPr>
        <w:object w:dxaOrig="1840" w:dyaOrig="639">
          <v:shape id="_x0000_i1043" type="#_x0000_t75" style="width:91.75pt;height:31.85pt" o:ole="">
            <v:imagedata r:id="rId42" o:title=""/>
          </v:shape>
          <o:OLEObject Type="Embed" ProgID="Equation.3" ShapeID="_x0000_i1043" DrawAspect="Content" ObjectID="_1504944507" r:id="rId43"/>
        </w:object>
      </w:r>
      <w:r w:rsidR="00B35D88" w:rsidRPr="00F71AD8">
        <w:rPr>
          <w:rFonts w:eastAsia="Calibri"/>
          <w:sz w:val="22"/>
          <w:szCs w:val="22"/>
        </w:rPr>
        <w:tab/>
      </w:r>
      <w:r w:rsidR="00B35D88" w:rsidRPr="00F71AD8">
        <w:rPr>
          <w:rFonts w:eastAsia="Calibri"/>
          <w:sz w:val="22"/>
          <w:szCs w:val="22"/>
        </w:rPr>
        <w:tab/>
      </w:r>
      <w:r w:rsidR="00B35D88" w:rsidRPr="00F71AD8">
        <w:rPr>
          <w:rFonts w:eastAsia="Calibri"/>
          <w:sz w:val="22"/>
          <w:szCs w:val="22"/>
        </w:rPr>
        <w:tab/>
      </w:r>
      <w:r w:rsidR="00B35D88" w:rsidRPr="00F71AD8">
        <w:rPr>
          <w:rFonts w:eastAsia="Calibri"/>
          <w:sz w:val="22"/>
          <w:szCs w:val="22"/>
        </w:rPr>
        <w:tab/>
      </w:r>
      <w:r w:rsidR="00B35D88" w:rsidRPr="00F71AD8">
        <w:rPr>
          <w:rFonts w:eastAsia="Calibri"/>
          <w:sz w:val="22"/>
          <w:szCs w:val="22"/>
        </w:rPr>
        <w:tab/>
      </w:r>
      <w:proofErr w:type="gramStart"/>
      <w:r w:rsidR="00B35D88" w:rsidRPr="00F71AD8">
        <w:rPr>
          <w:rFonts w:eastAsia="Calibri"/>
          <w:sz w:val="22"/>
          <w:szCs w:val="22"/>
        </w:rPr>
        <w:t>find</w:t>
      </w:r>
      <w:proofErr w:type="gramEnd"/>
      <w:r w:rsidR="00B35D88" w:rsidRPr="00F71AD8">
        <w:rPr>
          <w:rFonts w:eastAsia="Calibri"/>
          <w:position w:val="-10"/>
          <w:sz w:val="22"/>
          <w:szCs w:val="22"/>
        </w:rPr>
        <w:object w:dxaOrig="1460" w:dyaOrig="320">
          <v:shape id="_x0000_i1044" type="#_x0000_t75" style="width:73.25pt;height:15.95pt" o:ole="">
            <v:imagedata r:id="rId44" o:title=""/>
          </v:shape>
          <o:OLEObject Type="Embed" ProgID="Equation.3" ShapeID="_x0000_i1044" DrawAspect="Content" ObjectID="_1504944508" r:id="rId45"/>
        </w:object>
      </w:r>
      <w:r w:rsidR="00B35D88" w:rsidRPr="00F71AD8">
        <w:rPr>
          <w:rFonts w:eastAsia="Calibri"/>
          <w:sz w:val="22"/>
          <w:szCs w:val="22"/>
        </w:rPr>
        <w:t xml:space="preserve"> where A is the region </w:t>
      </w:r>
      <w:r w:rsidR="00B35D88" w:rsidRPr="00F71AD8">
        <w:rPr>
          <w:rFonts w:eastAsia="Calibri"/>
          <w:position w:val="-24"/>
          <w:sz w:val="22"/>
          <w:szCs w:val="22"/>
        </w:rPr>
        <w:object w:dxaOrig="2420" w:dyaOrig="620">
          <v:shape id="_x0000_i1045" type="#_x0000_t75" style="width:121.05pt;height:31.2pt" o:ole="">
            <v:imagedata r:id="rId46" o:title=""/>
          </v:shape>
          <o:OLEObject Type="Embed" ProgID="Equation.3" ShapeID="_x0000_i1045" DrawAspect="Content" ObjectID="_1504944509" r:id="rId47"/>
        </w:object>
      </w:r>
      <w:r w:rsidR="00B35D88" w:rsidRPr="00F71AD8">
        <w:rPr>
          <w:rFonts w:eastAsia="Calibri"/>
          <w:sz w:val="22"/>
          <w:szCs w:val="22"/>
        </w:rPr>
        <w:tab/>
      </w:r>
      <w:r w:rsidR="00B35D88">
        <w:rPr>
          <w:rFonts w:eastAsia="Calibri"/>
          <w:sz w:val="22"/>
          <w:szCs w:val="22"/>
        </w:rPr>
        <w:tab/>
        <w:t>7</w:t>
      </w:r>
      <w:r w:rsidR="00B35D88" w:rsidRPr="00F71AD8">
        <w:rPr>
          <w:rFonts w:eastAsia="Calibri"/>
          <w:sz w:val="22"/>
          <w:szCs w:val="22"/>
        </w:rPr>
        <w:t xml:space="preserve"> marks</w:t>
      </w:r>
    </w:p>
    <w:p w:rsidR="00B35D88" w:rsidRPr="00F71AD8" w:rsidRDefault="00B35D88" w:rsidP="00B35D88">
      <w:pPr>
        <w:ind w:left="720" w:hanging="720"/>
        <w:rPr>
          <w:sz w:val="22"/>
          <w:szCs w:val="22"/>
        </w:rPr>
      </w:pPr>
    </w:p>
    <w:p w:rsidR="00B35D88" w:rsidRPr="00F71AD8" w:rsidRDefault="00B35D88" w:rsidP="00B35D88">
      <w:pPr>
        <w:rPr>
          <w:sz w:val="22"/>
          <w:szCs w:val="22"/>
        </w:rPr>
      </w:pPr>
      <w:r w:rsidRPr="00F71AD8">
        <w:rPr>
          <w:sz w:val="22"/>
          <w:szCs w:val="22"/>
        </w:rPr>
        <w:t xml:space="preserve">   (b)</w:t>
      </w:r>
      <w:r w:rsidRPr="00F71AD8">
        <w:rPr>
          <w:sz w:val="22"/>
          <w:szCs w:val="22"/>
        </w:rPr>
        <w:tab/>
      </w:r>
      <w:r w:rsidRPr="00F71AD8">
        <w:rPr>
          <w:rFonts w:eastAsia="Calibri"/>
          <w:sz w:val="22"/>
          <w:szCs w:val="22"/>
        </w:rPr>
        <w:t xml:space="preserve">State and Prove </w:t>
      </w:r>
      <w:proofErr w:type="spellStart"/>
      <w:r w:rsidRPr="00F71AD8">
        <w:rPr>
          <w:rFonts w:eastAsia="Calibri"/>
          <w:sz w:val="22"/>
          <w:szCs w:val="22"/>
        </w:rPr>
        <w:t>Baye’s</w:t>
      </w:r>
      <w:proofErr w:type="spellEnd"/>
      <w:r w:rsidRPr="00F71AD8">
        <w:rPr>
          <w:rFonts w:eastAsia="Calibri"/>
          <w:sz w:val="22"/>
          <w:szCs w:val="22"/>
        </w:rPr>
        <w:t xml:space="preserve"> Theorem.</w:t>
      </w:r>
      <w:r w:rsidRPr="00F71AD8">
        <w:rPr>
          <w:sz w:val="22"/>
          <w:szCs w:val="22"/>
        </w:rPr>
        <w:tab/>
      </w:r>
      <w:r w:rsidRPr="00F71AD8">
        <w:rPr>
          <w:sz w:val="22"/>
          <w:szCs w:val="22"/>
        </w:rPr>
        <w:tab/>
      </w:r>
      <w:r>
        <w:rPr>
          <w:sz w:val="22"/>
          <w:szCs w:val="22"/>
        </w:rPr>
        <w:tab/>
      </w:r>
      <w:r>
        <w:rPr>
          <w:sz w:val="22"/>
          <w:szCs w:val="22"/>
        </w:rPr>
        <w:tab/>
      </w:r>
      <w:r>
        <w:rPr>
          <w:sz w:val="22"/>
          <w:szCs w:val="22"/>
        </w:rPr>
        <w:tab/>
      </w:r>
      <w:r w:rsidRPr="00F71AD8">
        <w:rPr>
          <w:sz w:val="22"/>
          <w:szCs w:val="22"/>
        </w:rPr>
        <w:t>7marks</w:t>
      </w:r>
    </w:p>
    <w:p w:rsidR="00B35D88" w:rsidRPr="00F71AD8" w:rsidRDefault="00B35D88" w:rsidP="00B35D88">
      <w:pPr>
        <w:ind w:left="720" w:hanging="720"/>
        <w:rPr>
          <w:sz w:val="22"/>
          <w:szCs w:val="22"/>
        </w:rPr>
      </w:pPr>
    </w:p>
    <w:p w:rsidR="00B35D88" w:rsidRPr="00F71AD8" w:rsidRDefault="00B35D88" w:rsidP="00B35D88">
      <w:pPr>
        <w:autoSpaceDE w:val="0"/>
        <w:autoSpaceDN w:val="0"/>
        <w:adjustRightInd w:val="0"/>
        <w:ind w:left="720"/>
        <w:rPr>
          <w:sz w:val="22"/>
          <w:szCs w:val="22"/>
        </w:rPr>
      </w:pPr>
      <w:r w:rsidRPr="00F71AD8">
        <w:rPr>
          <w:sz w:val="22"/>
          <w:szCs w:val="22"/>
        </w:rPr>
        <w:tab/>
      </w:r>
      <w:r w:rsidRPr="00F71AD8">
        <w:rPr>
          <w:sz w:val="22"/>
          <w:szCs w:val="22"/>
        </w:rPr>
        <w:tab/>
      </w:r>
      <w:r w:rsidRPr="00F71AD8">
        <w:rPr>
          <w:sz w:val="22"/>
          <w:szCs w:val="22"/>
        </w:rPr>
        <w:tab/>
      </w:r>
      <w:r w:rsidRPr="00F71AD8">
        <w:rPr>
          <w:sz w:val="22"/>
          <w:szCs w:val="22"/>
        </w:rPr>
        <w:tab/>
      </w:r>
    </w:p>
    <w:p w:rsidR="00B35D88" w:rsidRPr="00F71AD8" w:rsidRDefault="00B35D88" w:rsidP="00B35D88">
      <w:pPr>
        <w:autoSpaceDE w:val="0"/>
        <w:autoSpaceDN w:val="0"/>
        <w:adjustRightInd w:val="0"/>
        <w:ind w:left="720" w:hanging="720"/>
        <w:rPr>
          <w:sz w:val="22"/>
          <w:szCs w:val="22"/>
        </w:rPr>
      </w:pPr>
      <w:r w:rsidRPr="00F71AD8">
        <w:rPr>
          <w:sz w:val="22"/>
          <w:szCs w:val="22"/>
        </w:rPr>
        <w:t>6</w:t>
      </w:r>
      <w:r w:rsidRPr="00F71AD8">
        <w:rPr>
          <w:sz w:val="22"/>
          <w:szCs w:val="22"/>
        </w:rPr>
        <w:tab/>
        <w:t xml:space="preserve">A pair fair dice is tossed. </w:t>
      </w:r>
      <w:proofErr w:type="gramStart"/>
      <w:r w:rsidRPr="00F71AD8">
        <w:rPr>
          <w:sz w:val="22"/>
          <w:szCs w:val="22"/>
        </w:rPr>
        <w:t>We  obtain</w:t>
      </w:r>
      <w:proofErr w:type="gramEnd"/>
      <w:r w:rsidRPr="00F71AD8">
        <w:rPr>
          <w:sz w:val="22"/>
          <w:szCs w:val="22"/>
        </w:rPr>
        <w:t xml:space="preserve"> the finite </w:t>
      </w:r>
      <w:proofErr w:type="spellStart"/>
      <w:r w:rsidRPr="00F71AD8">
        <w:rPr>
          <w:sz w:val="22"/>
          <w:szCs w:val="22"/>
        </w:rPr>
        <w:t>equiprobable</w:t>
      </w:r>
      <w:proofErr w:type="spellEnd"/>
      <w:r w:rsidRPr="00F71AD8">
        <w:rPr>
          <w:sz w:val="22"/>
          <w:szCs w:val="22"/>
        </w:rPr>
        <w:t xml:space="preserve"> space consisting of the 36 ordered pairs of numbers between 1 and 6, given as </w:t>
      </w:r>
    </w:p>
    <w:p w:rsidR="00B35D88" w:rsidRPr="00F71AD8" w:rsidRDefault="00B35D88" w:rsidP="00B35D88">
      <w:pPr>
        <w:autoSpaceDE w:val="0"/>
        <w:autoSpaceDN w:val="0"/>
        <w:adjustRightInd w:val="0"/>
        <w:ind w:left="720"/>
        <w:rPr>
          <w:sz w:val="22"/>
          <w:szCs w:val="22"/>
        </w:rPr>
      </w:pPr>
      <w:r w:rsidRPr="00F71AD8">
        <w:rPr>
          <w:sz w:val="22"/>
          <w:szCs w:val="22"/>
        </w:rPr>
        <w:t>S = ((1</w:t>
      </w:r>
      <w:proofErr w:type="gramStart"/>
      <w:r w:rsidRPr="00F71AD8">
        <w:rPr>
          <w:sz w:val="22"/>
          <w:szCs w:val="22"/>
        </w:rPr>
        <w:t>,1</w:t>
      </w:r>
      <w:proofErr w:type="gramEnd"/>
      <w:r w:rsidRPr="00F71AD8">
        <w:rPr>
          <w:sz w:val="22"/>
          <w:szCs w:val="22"/>
        </w:rPr>
        <w:t>), (1,2), . . . , (6,6)}. Let X assign to each point (</w:t>
      </w:r>
      <w:proofErr w:type="spellStart"/>
      <w:r w:rsidRPr="00F71AD8">
        <w:rPr>
          <w:sz w:val="22"/>
          <w:szCs w:val="22"/>
        </w:rPr>
        <w:t>a</w:t>
      </w:r>
      <w:proofErr w:type="gramStart"/>
      <w:r w:rsidRPr="00F71AD8">
        <w:rPr>
          <w:sz w:val="22"/>
          <w:szCs w:val="22"/>
        </w:rPr>
        <w:t>,b</w:t>
      </w:r>
      <w:proofErr w:type="spellEnd"/>
      <w:proofErr w:type="gramEnd"/>
      <w:r w:rsidRPr="00F71AD8">
        <w:rPr>
          <w:sz w:val="22"/>
          <w:szCs w:val="22"/>
        </w:rPr>
        <w:t xml:space="preserve">) in S, the maximum of its numbers </w:t>
      </w:r>
      <w:proofErr w:type="spellStart"/>
      <w:r w:rsidRPr="00F71AD8">
        <w:rPr>
          <w:sz w:val="22"/>
          <w:szCs w:val="22"/>
        </w:rPr>
        <w:t>i.e</w:t>
      </w:r>
      <w:proofErr w:type="spellEnd"/>
      <w:r w:rsidRPr="00F71AD8">
        <w:rPr>
          <w:sz w:val="22"/>
          <w:szCs w:val="22"/>
        </w:rPr>
        <w:t xml:space="preserve"> X(</w:t>
      </w:r>
      <w:proofErr w:type="spellStart"/>
      <w:r w:rsidRPr="00F71AD8">
        <w:rPr>
          <w:sz w:val="22"/>
          <w:szCs w:val="22"/>
        </w:rPr>
        <w:t>a,b</w:t>
      </w:r>
      <w:proofErr w:type="spellEnd"/>
      <w:r w:rsidRPr="00F71AD8">
        <w:rPr>
          <w:sz w:val="22"/>
          <w:szCs w:val="22"/>
        </w:rPr>
        <w:t>) = max(</w:t>
      </w:r>
      <w:proofErr w:type="spellStart"/>
      <w:r w:rsidRPr="00F71AD8">
        <w:rPr>
          <w:sz w:val="22"/>
          <w:szCs w:val="22"/>
        </w:rPr>
        <w:t>a,b</w:t>
      </w:r>
      <w:proofErr w:type="spellEnd"/>
      <w:r w:rsidRPr="00F71AD8">
        <w:rPr>
          <w:sz w:val="22"/>
          <w:szCs w:val="22"/>
        </w:rPr>
        <w:t>). Then</w:t>
      </w:r>
    </w:p>
    <w:p w:rsidR="00B35D88" w:rsidRPr="00F71AD8" w:rsidRDefault="00B35D88" w:rsidP="00B35D88">
      <w:pPr>
        <w:pStyle w:val="ListParagraph"/>
        <w:numPr>
          <w:ilvl w:val="0"/>
          <w:numId w:val="10"/>
        </w:numPr>
        <w:autoSpaceDE w:val="0"/>
        <w:autoSpaceDN w:val="0"/>
        <w:adjustRightInd w:val="0"/>
        <w:rPr>
          <w:sz w:val="22"/>
          <w:szCs w:val="22"/>
        </w:rPr>
      </w:pPr>
      <w:r w:rsidRPr="00F71AD8">
        <w:rPr>
          <w:sz w:val="22"/>
          <w:szCs w:val="22"/>
        </w:rPr>
        <w:t>Show that X is a random variable with the image set X(S) = {1, 2, . . . , 6}</w:t>
      </w:r>
      <w:r w:rsidRPr="00F71AD8">
        <w:rPr>
          <w:sz w:val="22"/>
          <w:szCs w:val="22"/>
        </w:rPr>
        <w:tab/>
        <w:t>2marks</w:t>
      </w:r>
    </w:p>
    <w:p w:rsidR="00B35D88" w:rsidRPr="00F71AD8" w:rsidRDefault="00B35D88" w:rsidP="00B35D88">
      <w:pPr>
        <w:pStyle w:val="ListParagraph"/>
        <w:numPr>
          <w:ilvl w:val="0"/>
          <w:numId w:val="10"/>
        </w:numPr>
        <w:autoSpaceDE w:val="0"/>
        <w:autoSpaceDN w:val="0"/>
        <w:adjustRightInd w:val="0"/>
        <w:rPr>
          <w:sz w:val="22"/>
          <w:szCs w:val="22"/>
        </w:rPr>
      </w:pPr>
      <w:r w:rsidRPr="00F71AD8">
        <w:rPr>
          <w:sz w:val="22"/>
          <w:szCs w:val="22"/>
        </w:rPr>
        <w:t>Compute the distribution f(x)</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t>2marks</w:t>
      </w:r>
    </w:p>
    <w:p w:rsidR="00B35D88" w:rsidRPr="00F71AD8" w:rsidRDefault="00B35D88" w:rsidP="00B35D88">
      <w:pPr>
        <w:pStyle w:val="ListParagraph"/>
        <w:numPr>
          <w:ilvl w:val="0"/>
          <w:numId w:val="10"/>
        </w:numPr>
        <w:autoSpaceDE w:val="0"/>
        <w:autoSpaceDN w:val="0"/>
        <w:adjustRightInd w:val="0"/>
        <w:rPr>
          <w:sz w:val="22"/>
          <w:szCs w:val="22"/>
        </w:rPr>
      </w:pPr>
      <w:r w:rsidRPr="00F71AD8">
        <w:rPr>
          <w:sz w:val="22"/>
          <w:szCs w:val="22"/>
        </w:rPr>
        <w:t>Compute also the expected value of X</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Pr>
          <w:sz w:val="22"/>
          <w:szCs w:val="22"/>
        </w:rPr>
        <w:tab/>
      </w:r>
      <w:r w:rsidRPr="00F71AD8">
        <w:rPr>
          <w:sz w:val="22"/>
          <w:szCs w:val="22"/>
        </w:rPr>
        <w:t>2marks</w:t>
      </w:r>
    </w:p>
    <w:p w:rsidR="00B35D88" w:rsidRPr="00F71AD8" w:rsidRDefault="00B35D88" w:rsidP="00B35D88">
      <w:pPr>
        <w:pStyle w:val="ListParagraph"/>
        <w:numPr>
          <w:ilvl w:val="0"/>
          <w:numId w:val="10"/>
        </w:numPr>
        <w:autoSpaceDE w:val="0"/>
        <w:autoSpaceDN w:val="0"/>
        <w:adjustRightInd w:val="0"/>
        <w:rPr>
          <w:sz w:val="22"/>
          <w:szCs w:val="22"/>
        </w:rPr>
      </w:pPr>
      <w:r w:rsidRPr="00F71AD8">
        <w:rPr>
          <w:sz w:val="22"/>
          <w:szCs w:val="22"/>
        </w:rPr>
        <w:t>Compute the expected value of Y, if Y assigns to each point (</w:t>
      </w:r>
      <w:proofErr w:type="spellStart"/>
      <w:r w:rsidRPr="00F71AD8">
        <w:rPr>
          <w:sz w:val="22"/>
          <w:szCs w:val="22"/>
        </w:rPr>
        <w:t>a</w:t>
      </w:r>
      <w:proofErr w:type="gramStart"/>
      <w:r w:rsidRPr="00F71AD8">
        <w:rPr>
          <w:sz w:val="22"/>
          <w:szCs w:val="22"/>
        </w:rPr>
        <w:t>,b</w:t>
      </w:r>
      <w:proofErr w:type="spellEnd"/>
      <w:proofErr w:type="gramEnd"/>
      <w:r w:rsidRPr="00F71AD8">
        <w:rPr>
          <w:sz w:val="22"/>
          <w:szCs w:val="22"/>
        </w:rPr>
        <w:t xml:space="preserve">) in S, the sum of its numbers </w:t>
      </w:r>
      <w:proofErr w:type="spellStart"/>
      <w:r w:rsidRPr="00F71AD8">
        <w:rPr>
          <w:sz w:val="22"/>
          <w:szCs w:val="22"/>
        </w:rPr>
        <w:t>a+b</w:t>
      </w:r>
      <w:proofErr w:type="spellEnd"/>
      <w:r w:rsidRPr="00F71AD8">
        <w:rPr>
          <w:sz w:val="22"/>
          <w:szCs w:val="22"/>
        </w:rPr>
        <w:t>.</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Pr>
          <w:sz w:val="22"/>
          <w:szCs w:val="22"/>
        </w:rPr>
        <w:tab/>
      </w:r>
      <w:r w:rsidRPr="00F71AD8">
        <w:rPr>
          <w:sz w:val="22"/>
          <w:szCs w:val="22"/>
        </w:rPr>
        <w:t>4marks</w:t>
      </w:r>
    </w:p>
    <w:p w:rsidR="00B35D88" w:rsidRPr="00F71AD8" w:rsidRDefault="00B35D88" w:rsidP="00B35D88">
      <w:pPr>
        <w:pStyle w:val="ListParagraph"/>
        <w:numPr>
          <w:ilvl w:val="0"/>
          <w:numId w:val="10"/>
        </w:numPr>
        <w:autoSpaceDE w:val="0"/>
        <w:autoSpaceDN w:val="0"/>
        <w:adjustRightInd w:val="0"/>
        <w:rPr>
          <w:sz w:val="22"/>
          <w:szCs w:val="22"/>
        </w:rPr>
      </w:pPr>
      <w:r w:rsidRPr="00F71AD8">
        <w:rPr>
          <w:sz w:val="22"/>
          <w:szCs w:val="22"/>
        </w:rPr>
        <w:t>Indicate the g(y) graphically.</w:t>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r>
      <w:r w:rsidRPr="00F71AD8">
        <w:rPr>
          <w:sz w:val="22"/>
          <w:szCs w:val="22"/>
        </w:rPr>
        <w:tab/>
        <w:t>4marks                                                 .</w:t>
      </w:r>
    </w:p>
    <w:p w:rsidR="00B35D88" w:rsidRPr="00F71AD8" w:rsidRDefault="00B35D88" w:rsidP="00B35D88">
      <w:pPr>
        <w:autoSpaceDE w:val="0"/>
        <w:autoSpaceDN w:val="0"/>
        <w:adjustRightInd w:val="0"/>
        <w:ind w:left="720" w:hanging="720"/>
        <w:rPr>
          <w:sz w:val="22"/>
          <w:szCs w:val="22"/>
        </w:rPr>
      </w:pPr>
    </w:p>
    <w:p w:rsidR="00B35D88" w:rsidRPr="00B76D61" w:rsidRDefault="00B35D88" w:rsidP="005570BA">
      <w:pPr>
        <w:pStyle w:val="NoSpacing"/>
        <w:ind w:right="-720"/>
        <w:jc w:val="center"/>
        <w:rPr>
          <w:rFonts w:ascii="Berlin Sans FB" w:hAnsi="Berlin Sans FB"/>
          <w:b/>
          <w:sz w:val="24"/>
          <w:szCs w:val="24"/>
        </w:rPr>
      </w:pPr>
    </w:p>
    <w:sectPr w:rsidR="00B35D88" w:rsidRPr="00B76D61" w:rsidSect="00B22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D5F"/>
    <w:multiLevelType w:val="hybridMultilevel"/>
    <w:tmpl w:val="B888A86A"/>
    <w:lvl w:ilvl="0" w:tplc="6882DA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7">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252D4"/>
    <w:multiLevelType w:val="hybridMultilevel"/>
    <w:tmpl w:val="16D6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AB4770"/>
    <w:multiLevelType w:val="hybridMultilevel"/>
    <w:tmpl w:val="0882C210"/>
    <w:lvl w:ilvl="0" w:tplc="24B20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F8532F"/>
    <w:multiLevelType w:val="hybridMultilevel"/>
    <w:tmpl w:val="7550FBD0"/>
    <w:lvl w:ilvl="0" w:tplc="2E92EDF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E9016E0"/>
    <w:multiLevelType w:val="hybridMultilevel"/>
    <w:tmpl w:val="2E66846A"/>
    <w:lvl w:ilvl="0" w:tplc="8758C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8963A9"/>
    <w:multiLevelType w:val="hybridMultilevel"/>
    <w:tmpl w:val="5B46216E"/>
    <w:lvl w:ilvl="0" w:tplc="3A9E50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92174A"/>
    <w:multiLevelType w:val="hybridMultilevel"/>
    <w:tmpl w:val="DF1EFF74"/>
    <w:lvl w:ilvl="0" w:tplc="9D58B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5"/>
  </w:num>
  <w:num w:numId="6">
    <w:abstractNumId w:val="2"/>
  </w:num>
  <w:num w:numId="7">
    <w:abstractNumId w:val="9"/>
  </w:num>
  <w:num w:numId="8">
    <w:abstractNumId w:val="1"/>
  </w:num>
  <w:num w:numId="9">
    <w:abstractNumId w:val="15"/>
  </w:num>
  <w:num w:numId="10">
    <w:abstractNumId w:val="12"/>
  </w:num>
  <w:num w:numId="11">
    <w:abstractNumId w:val="14"/>
  </w:num>
  <w:num w:numId="12">
    <w:abstractNumId w:val="11"/>
  </w:num>
  <w:num w:numId="13">
    <w:abstractNumId w:val="10"/>
  </w:num>
  <w:num w:numId="14">
    <w:abstractNumId w:val="13"/>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273F3"/>
    <w:rsid w:val="00146FDA"/>
    <w:rsid w:val="00155A15"/>
    <w:rsid w:val="001B58C8"/>
    <w:rsid w:val="001F765F"/>
    <w:rsid w:val="00232F32"/>
    <w:rsid w:val="0032540D"/>
    <w:rsid w:val="003510A0"/>
    <w:rsid w:val="003673DA"/>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6BCE"/>
    <w:rsid w:val="00946082"/>
    <w:rsid w:val="009E2933"/>
    <w:rsid w:val="00A476CF"/>
    <w:rsid w:val="00A51E9D"/>
    <w:rsid w:val="00A54456"/>
    <w:rsid w:val="00AE31E7"/>
    <w:rsid w:val="00B228A9"/>
    <w:rsid w:val="00B35D88"/>
    <w:rsid w:val="00B53764"/>
    <w:rsid w:val="00B539A9"/>
    <w:rsid w:val="00B76D61"/>
    <w:rsid w:val="00BC6955"/>
    <w:rsid w:val="00C03624"/>
    <w:rsid w:val="00C64347"/>
    <w:rsid w:val="00C879D9"/>
    <w:rsid w:val="00D1264F"/>
    <w:rsid w:val="00D465D9"/>
    <w:rsid w:val="00D51372"/>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paragraph" w:customStyle="1" w:styleId="Default">
    <w:name w:val="Default"/>
    <w:rsid w:val="00B35D88"/>
    <w:pPr>
      <w:autoSpaceDE w:val="0"/>
      <w:autoSpaceDN w:val="0"/>
      <w:adjustRightInd w:val="0"/>
      <w:spacing w:after="0" w:line="240" w:lineRule="auto"/>
    </w:pPr>
    <w:rPr>
      <w:rFonts w:ascii="Times New Roman" w:eastAsia="Calibri" w:hAnsi="Times New Roman" w:cs="Times New Roman"/>
      <w:color w:val="000000"/>
      <w:sz w:val="24"/>
      <w:szCs w:val="24"/>
      <w:lang w:val="yo-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paragraph" w:customStyle="1" w:styleId="Default">
    <w:name w:val="Default"/>
    <w:rsid w:val="00B35D88"/>
    <w:pPr>
      <w:autoSpaceDE w:val="0"/>
      <w:autoSpaceDN w:val="0"/>
      <w:adjustRightInd w:val="0"/>
      <w:spacing w:after="0" w:line="240" w:lineRule="auto"/>
    </w:pPr>
    <w:rPr>
      <w:rFonts w:ascii="Times New Roman" w:eastAsia="Calibri" w:hAnsi="Times New Roman" w:cs="Times New Roman"/>
      <w:color w:val="000000"/>
      <w:sz w:val="24"/>
      <w:szCs w:val="24"/>
      <w:lang w:val="yo-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2015-09-28T10:21:00Z</cp:lastPrinted>
  <dcterms:created xsi:type="dcterms:W3CDTF">2015-09-28T10:21:00Z</dcterms:created>
  <dcterms:modified xsi:type="dcterms:W3CDTF">2015-09-28T10:21:00Z</dcterms:modified>
</cp:coreProperties>
</file>