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1964" cy="339865"/>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339940"/>
                    </a:xfrm>
                    <a:prstGeom prst="rect">
                      <a:avLst/>
                    </a:prstGeom>
                    <a:noFill/>
                    <a:ln>
                      <a:noFill/>
                    </a:ln>
                  </pic:spPr>
                </pic:pic>
              </a:graphicData>
            </a:graphic>
          </wp:inline>
        </w:drawing>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3673DA">
        <w:rPr>
          <w:rFonts w:ascii="Berlin Sans FB" w:hAnsi="Berlin Sans FB"/>
          <w:b/>
          <w:sz w:val="24"/>
          <w:szCs w:val="24"/>
        </w:rPr>
        <w:t>SCIENCE AND TECHNOLOGY</w:t>
      </w:r>
    </w:p>
    <w:p w:rsidR="005A1A4C" w:rsidRPr="005A1A4C" w:rsidRDefault="005A1A4C" w:rsidP="005A1A4C">
      <w:pPr>
        <w:tabs>
          <w:tab w:val="left" w:pos="6461"/>
        </w:tabs>
        <w:rPr>
          <w:b/>
        </w:rPr>
      </w:pPr>
      <w:r w:rsidRPr="005A1A4C">
        <w:rPr>
          <w:b/>
        </w:rPr>
        <w:t>COURSE CODE: PHY 456</w:t>
      </w:r>
    </w:p>
    <w:p w:rsidR="005A1A4C" w:rsidRPr="005A1A4C" w:rsidRDefault="005A1A4C" w:rsidP="005A1A4C">
      <w:pPr>
        <w:tabs>
          <w:tab w:val="left" w:pos="6461"/>
        </w:tabs>
        <w:rPr>
          <w:b/>
        </w:rPr>
      </w:pPr>
      <w:r w:rsidRPr="005A1A4C">
        <w:rPr>
          <w:b/>
        </w:rPr>
        <w:t xml:space="preserve">COURSE TITLE: </w:t>
      </w:r>
      <w:bookmarkStart w:id="0" w:name="_GoBack"/>
      <w:r w:rsidRPr="005A1A4C">
        <w:rPr>
          <w:b/>
        </w:rPr>
        <w:t xml:space="preserve">NUCLEAR REACTOR PHYSICS </w:t>
      </w:r>
      <w:bookmarkEnd w:id="0"/>
    </w:p>
    <w:p w:rsidR="005A1A4C" w:rsidRPr="005A1A4C" w:rsidRDefault="005A1A4C" w:rsidP="005A1A4C">
      <w:pPr>
        <w:tabs>
          <w:tab w:val="left" w:pos="6461"/>
        </w:tabs>
        <w:rPr>
          <w:b/>
        </w:rPr>
      </w:pPr>
      <w:r w:rsidRPr="005A1A4C">
        <w:rPr>
          <w:b/>
        </w:rPr>
        <w:t>Time: 2hrs</w:t>
      </w:r>
    </w:p>
    <w:p w:rsidR="005A1A4C" w:rsidRDefault="005A1A4C" w:rsidP="005A1A4C">
      <w:pPr>
        <w:rPr>
          <w:b/>
        </w:rPr>
      </w:pPr>
      <w:r w:rsidRPr="005A1A4C">
        <w:rPr>
          <w:b/>
        </w:rPr>
        <w:t>Instructions: Answer any five questions</w:t>
      </w:r>
    </w:p>
    <w:p w:rsidR="005A1A4C" w:rsidRPr="005A1A4C" w:rsidRDefault="005A1A4C" w:rsidP="005A1A4C">
      <w:pPr>
        <w:rPr>
          <w:b/>
        </w:rPr>
      </w:pPr>
    </w:p>
    <w:p w:rsidR="005A1A4C" w:rsidRPr="00032C6E" w:rsidRDefault="005A1A4C" w:rsidP="005A1A4C">
      <w:pPr>
        <w:pStyle w:val="ListParagraph"/>
        <w:numPr>
          <w:ilvl w:val="0"/>
          <w:numId w:val="10"/>
        </w:numPr>
        <w:autoSpaceDE w:val="0"/>
        <w:autoSpaceDN w:val="0"/>
        <w:adjustRightInd w:val="0"/>
        <w:ind w:left="357" w:hanging="357"/>
        <w:jc w:val="both"/>
        <w:rPr>
          <w:sz w:val="27"/>
          <w:szCs w:val="27"/>
        </w:rPr>
      </w:pPr>
      <w:r w:rsidRPr="00032C6E">
        <w:t xml:space="preserve">(a) List and briefly explain the different ways by which neutrons can interact with nuclei. (b) List and briefly explain the frames of references considered for neutron moderation. </w:t>
      </w:r>
      <w:r>
        <w:t xml:space="preserve">(c) </w:t>
      </w:r>
      <w:r w:rsidRPr="00032C6E">
        <w:rPr>
          <w:sz w:val="27"/>
          <w:szCs w:val="27"/>
        </w:rPr>
        <w:t xml:space="preserve">Derive the fractional energy </w:t>
      </w:r>
      <m:oMath>
        <m:f>
          <m:fPr>
            <m:ctrlPr>
              <w:rPr>
                <w:rFonts w:ascii="Cambria Math" w:hAnsi="Cambria Math"/>
                <w:i/>
                <w:sz w:val="27"/>
                <w:szCs w:val="27"/>
              </w:rPr>
            </m:ctrlPr>
          </m:fPr>
          <m:num>
            <m:sSub>
              <m:sSubPr>
                <m:ctrlPr>
                  <w:rPr>
                    <w:rFonts w:ascii="Cambria Math" w:hAnsi="Cambria Math"/>
                    <w:i/>
                    <w:sz w:val="27"/>
                    <w:szCs w:val="27"/>
                  </w:rPr>
                </m:ctrlPr>
              </m:sSubPr>
              <m:e>
                <m:r>
                  <w:rPr>
                    <w:rFonts w:ascii="Cambria Math" w:hAnsi="Cambria Math"/>
                    <w:sz w:val="27"/>
                    <w:szCs w:val="27"/>
                  </w:rPr>
                  <m:t>E</m:t>
                </m:r>
              </m:e>
              <m:sub>
                <m:r>
                  <w:rPr>
                    <w:rFonts w:ascii="Cambria Math" w:hAnsi="Cambria Math"/>
                    <w:sz w:val="27"/>
                    <w:szCs w:val="27"/>
                  </w:rPr>
                  <m:t>1</m:t>
                </m:r>
              </m:sub>
            </m:sSub>
          </m:num>
          <m:den>
            <m:sSub>
              <m:sSubPr>
                <m:ctrlPr>
                  <w:rPr>
                    <w:rFonts w:ascii="Cambria Math" w:hAnsi="Cambria Math"/>
                    <w:i/>
                    <w:sz w:val="27"/>
                    <w:szCs w:val="27"/>
                  </w:rPr>
                </m:ctrlPr>
              </m:sSubPr>
              <m:e>
                <m:r>
                  <w:rPr>
                    <w:rFonts w:ascii="Cambria Math" w:hAnsi="Cambria Math"/>
                    <w:sz w:val="27"/>
                    <w:szCs w:val="27"/>
                  </w:rPr>
                  <m:t>E</m:t>
                </m:r>
              </m:e>
              <m:sub>
                <m:r>
                  <w:rPr>
                    <w:rFonts w:ascii="Cambria Math" w:hAnsi="Cambria Math"/>
                    <w:sz w:val="27"/>
                    <w:szCs w:val="27"/>
                  </w:rPr>
                  <m:t>o</m:t>
                </m:r>
              </m:sub>
            </m:sSub>
          </m:den>
        </m:f>
        <m:r>
          <w:rPr>
            <w:rFonts w:ascii="Cambria Math" w:hAnsi="Cambria Math"/>
            <w:sz w:val="27"/>
            <w:szCs w:val="27"/>
          </w:rPr>
          <m:t>=</m:t>
        </m:r>
        <m:f>
          <m:fPr>
            <m:ctrlPr>
              <w:rPr>
                <w:rFonts w:ascii="Cambria Math" w:hAnsi="Cambria Math"/>
                <w:i/>
                <w:sz w:val="27"/>
                <w:szCs w:val="27"/>
              </w:rPr>
            </m:ctrlPr>
          </m:fPr>
          <m:num>
            <m:d>
              <m:dPr>
                <m:begChr m:val="["/>
                <m:endChr m:val="]"/>
                <m:ctrlPr>
                  <w:rPr>
                    <w:rFonts w:ascii="Cambria Math" w:hAnsi="Cambria Math"/>
                    <w:i/>
                    <w:sz w:val="27"/>
                    <w:szCs w:val="27"/>
                  </w:rPr>
                </m:ctrlPr>
              </m:dPr>
              <m:e>
                <m:r>
                  <w:rPr>
                    <w:rFonts w:ascii="Cambria Math" w:hAnsi="Cambria Math"/>
                    <w:sz w:val="27"/>
                    <w:szCs w:val="27"/>
                  </w:rPr>
                  <m:t>1+</m:t>
                </m:r>
                <m:sSup>
                  <m:sSupPr>
                    <m:ctrlPr>
                      <w:rPr>
                        <w:rFonts w:ascii="Cambria Math" w:hAnsi="Cambria Math"/>
                        <w:i/>
                        <w:sz w:val="27"/>
                        <w:szCs w:val="27"/>
                      </w:rPr>
                    </m:ctrlPr>
                  </m:sSupPr>
                  <m:e>
                    <m:r>
                      <w:rPr>
                        <w:rFonts w:ascii="Cambria Math" w:hAnsi="Cambria Math"/>
                        <w:sz w:val="27"/>
                        <w:szCs w:val="27"/>
                      </w:rPr>
                      <m:t>A</m:t>
                    </m:r>
                  </m:e>
                  <m:sup>
                    <m:r>
                      <w:rPr>
                        <w:rFonts w:ascii="Cambria Math" w:hAnsi="Cambria Math"/>
                        <w:sz w:val="27"/>
                        <w:szCs w:val="27"/>
                      </w:rPr>
                      <m:t>2</m:t>
                    </m:r>
                  </m:sup>
                </m:sSup>
                <m:r>
                  <w:rPr>
                    <w:rFonts w:ascii="Cambria Math" w:hAnsi="Cambria Math"/>
                    <w:sz w:val="27"/>
                    <w:szCs w:val="27"/>
                  </w:rPr>
                  <m:t>+2Aco</m:t>
                </m:r>
                <m:r>
                  <w:rPr>
                    <w:rFonts w:ascii="Cambria Math" w:hAnsi="Cambria Math"/>
                    <w:sz w:val="27"/>
                    <w:szCs w:val="27"/>
                  </w:rPr>
                  <m:t>sθ</m:t>
                </m:r>
              </m:e>
            </m:d>
          </m:num>
          <m:den>
            <m:sSup>
              <m:sSupPr>
                <m:ctrlPr>
                  <w:rPr>
                    <w:rFonts w:ascii="Cambria Math" w:hAnsi="Cambria Math"/>
                    <w:i/>
                    <w:sz w:val="27"/>
                    <w:szCs w:val="27"/>
                  </w:rPr>
                </m:ctrlPr>
              </m:sSupPr>
              <m:e>
                <m:d>
                  <m:dPr>
                    <m:begChr m:val="["/>
                    <m:endChr m:val="]"/>
                    <m:ctrlPr>
                      <w:rPr>
                        <w:rFonts w:ascii="Cambria Math" w:hAnsi="Cambria Math"/>
                        <w:i/>
                        <w:sz w:val="27"/>
                        <w:szCs w:val="27"/>
                      </w:rPr>
                    </m:ctrlPr>
                  </m:dPr>
                  <m:e>
                    <m:r>
                      <w:rPr>
                        <w:rFonts w:ascii="Cambria Math" w:hAnsi="Cambria Math"/>
                        <w:sz w:val="27"/>
                        <w:szCs w:val="27"/>
                      </w:rPr>
                      <m:t>1+A</m:t>
                    </m:r>
                  </m:e>
                </m:d>
              </m:e>
              <m:sup>
                <m:r>
                  <w:rPr>
                    <w:rFonts w:ascii="Cambria Math" w:hAnsi="Cambria Math"/>
                    <w:sz w:val="27"/>
                    <w:szCs w:val="27"/>
                  </w:rPr>
                  <m:t>2</m:t>
                </m:r>
              </m:sup>
            </m:sSup>
          </m:den>
        </m:f>
      </m:oMath>
    </w:p>
    <w:p w:rsidR="005A1A4C" w:rsidRPr="007340C0" w:rsidRDefault="005A1A4C" w:rsidP="005A1A4C">
      <w:pPr>
        <w:pStyle w:val="ListParagraph"/>
        <w:autoSpaceDE w:val="0"/>
        <w:autoSpaceDN w:val="0"/>
        <w:adjustRightInd w:val="0"/>
        <w:ind w:left="357"/>
        <w:jc w:val="both"/>
        <w:rPr>
          <w:sz w:val="27"/>
          <w:szCs w:val="27"/>
        </w:rPr>
      </w:pPr>
    </w:p>
    <w:p w:rsidR="005A1A4C" w:rsidRPr="007340C0" w:rsidRDefault="005A1A4C" w:rsidP="005A1A4C">
      <w:pPr>
        <w:pStyle w:val="ListParagraph"/>
        <w:numPr>
          <w:ilvl w:val="0"/>
          <w:numId w:val="10"/>
        </w:numPr>
        <w:autoSpaceDE w:val="0"/>
        <w:autoSpaceDN w:val="0"/>
        <w:adjustRightInd w:val="0"/>
        <w:ind w:left="357" w:hanging="357"/>
        <w:jc w:val="both"/>
        <w:rPr>
          <w:sz w:val="27"/>
          <w:szCs w:val="27"/>
        </w:rPr>
      </w:pPr>
      <w:r w:rsidRPr="007340C0">
        <w:rPr>
          <w:sz w:val="27"/>
          <w:szCs w:val="27"/>
        </w:rPr>
        <w:t xml:space="preserve">(i) Define the following terms as related to neutron physics: (a) Slowing </w:t>
      </w:r>
      <w:proofErr w:type="gramStart"/>
      <w:r w:rsidRPr="007340C0">
        <w:rPr>
          <w:sz w:val="27"/>
          <w:szCs w:val="27"/>
        </w:rPr>
        <w:t>Down</w:t>
      </w:r>
      <w:proofErr w:type="gramEnd"/>
      <w:r w:rsidRPr="007340C0">
        <w:rPr>
          <w:sz w:val="27"/>
          <w:szCs w:val="27"/>
        </w:rPr>
        <w:t xml:space="preserve"> Power (b) Average Log Energy Decrement (c) Cross section in moderating process (d) Resonance effect.</w:t>
      </w:r>
    </w:p>
    <w:p w:rsidR="005A1A4C" w:rsidRPr="007340C0" w:rsidRDefault="005A1A4C" w:rsidP="005A1A4C">
      <w:pPr>
        <w:pStyle w:val="ListParagraph"/>
        <w:autoSpaceDE w:val="0"/>
        <w:autoSpaceDN w:val="0"/>
        <w:adjustRightInd w:val="0"/>
        <w:ind w:left="357"/>
        <w:jc w:val="both"/>
        <w:rPr>
          <w:sz w:val="27"/>
          <w:szCs w:val="27"/>
        </w:rPr>
      </w:pPr>
    </w:p>
    <w:p w:rsidR="005A1A4C" w:rsidRPr="007340C0" w:rsidRDefault="005A1A4C" w:rsidP="005A1A4C">
      <w:pPr>
        <w:pStyle w:val="ListParagraph"/>
        <w:numPr>
          <w:ilvl w:val="0"/>
          <w:numId w:val="10"/>
        </w:numPr>
        <w:autoSpaceDE w:val="0"/>
        <w:autoSpaceDN w:val="0"/>
        <w:adjustRightInd w:val="0"/>
        <w:ind w:left="357" w:hanging="357"/>
        <w:jc w:val="both"/>
        <w:rPr>
          <w:sz w:val="27"/>
          <w:szCs w:val="27"/>
        </w:rPr>
      </w:pPr>
      <w:r w:rsidRPr="007340C0">
        <w:rPr>
          <w:sz w:val="27"/>
          <w:szCs w:val="27"/>
        </w:rPr>
        <w:t xml:space="preserve">(ii) In an experiment to measure the total cross-section of lead for 10MeV neutrons, it is found that 1cm thick lead attenuate neutron flux to 84.3 per </w:t>
      </w:r>
      <w:proofErr w:type="spellStart"/>
      <w:r w:rsidRPr="007340C0">
        <w:rPr>
          <w:sz w:val="27"/>
          <w:szCs w:val="27"/>
        </w:rPr>
        <w:t>centof</w:t>
      </w:r>
      <w:proofErr w:type="spellEnd"/>
      <w:r w:rsidRPr="007340C0">
        <w:rPr>
          <w:sz w:val="27"/>
          <w:szCs w:val="27"/>
        </w:rPr>
        <w:t xml:space="preserve"> its initial value. The atomic weight of lead is 207.21 and its specific gravity is 11.3.Calculate the total </w:t>
      </w:r>
      <w:proofErr w:type="spellStart"/>
      <w:r w:rsidRPr="007340C0">
        <w:rPr>
          <w:sz w:val="27"/>
          <w:szCs w:val="27"/>
        </w:rPr>
        <w:t>crosssection</w:t>
      </w:r>
      <w:r w:rsidRPr="007340C0">
        <w:t>In</w:t>
      </w:r>
      <w:proofErr w:type="spellEnd"/>
      <w:r w:rsidRPr="007340C0">
        <w:t xml:space="preserve"> a tabular form write down the intermediate bosons and their properties</w:t>
      </w:r>
      <w:r w:rsidRPr="007340C0">
        <w:rPr>
          <w:sz w:val="27"/>
          <w:szCs w:val="27"/>
        </w:rPr>
        <w:t>.</w:t>
      </w:r>
    </w:p>
    <w:p w:rsidR="005A1A4C" w:rsidRPr="007340C0" w:rsidRDefault="005A1A4C" w:rsidP="005A1A4C">
      <w:pPr>
        <w:pStyle w:val="ListParagraph"/>
        <w:rPr>
          <w:sz w:val="27"/>
          <w:szCs w:val="27"/>
        </w:rPr>
      </w:pPr>
    </w:p>
    <w:p w:rsidR="005A1A4C" w:rsidRDefault="005A1A4C" w:rsidP="005A1A4C">
      <w:pPr>
        <w:pStyle w:val="ListParagraph"/>
        <w:numPr>
          <w:ilvl w:val="0"/>
          <w:numId w:val="10"/>
        </w:numPr>
        <w:autoSpaceDE w:val="0"/>
        <w:autoSpaceDN w:val="0"/>
        <w:adjustRightInd w:val="0"/>
        <w:ind w:left="357" w:hanging="357"/>
        <w:jc w:val="both"/>
        <w:rPr>
          <w:sz w:val="27"/>
          <w:szCs w:val="27"/>
        </w:rPr>
      </w:pPr>
      <w:r w:rsidRPr="007340C0">
        <w:rPr>
          <w:sz w:val="27"/>
          <w:szCs w:val="27"/>
        </w:rPr>
        <w:t>If the number of neutrons is reduced to half of its original value after passing through a moderating material (heavy water) of thickness 15cm. Calculate its thermal diffusion area and length given the diffusion co-efficient and absorption cross section of heavy water as 0.87cm and 2.9X10-5cm-1 respectively.</w:t>
      </w:r>
    </w:p>
    <w:p w:rsidR="005A1A4C" w:rsidRPr="007340C0" w:rsidRDefault="005A1A4C" w:rsidP="005A1A4C">
      <w:pPr>
        <w:pStyle w:val="ListParagraph"/>
        <w:rPr>
          <w:sz w:val="27"/>
          <w:szCs w:val="27"/>
        </w:rPr>
      </w:pPr>
    </w:p>
    <w:p w:rsidR="005A1A4C" w:rsidRPr="00032C6E" w:rsidRDefault="005A1A4C" w:rsidP="005A1A4C">
      <w:pPr>
        <w:pStyle w:val="ListParagraph"/>
        <w:numPr>
          <w:ilvl w:val="0"/>
          <w:numId w:val="10"/>
        </w:numPr>
        <w:autoSpaceDE w:val="0"/>
        <w:autoSpaceDN w:val="0"/>
        <w:adjustRightInd w:val="0"/>
        <w:ind w:left="357" w:hanging="357"/>
        <w:jc w:val="both"/>
        <w:rPr>
          <w:rFonts w:eastAsiaTheme="minorEastAsia"/>
          <w:sz w:val="26"/>
          <w:szCs w:val="26"/>
        </w:rPr>
      </w:pPr>
      <w:r w:rsidRPr="00032C6E">
        <w:rPr>
          <w:sz w:val="27"/>
          <w:szCs w:val="27"/>
        </w:rPr>
        <w:t xml:space="preserve">(i). State Fick’s Law. (ii). </w:t>
      </w:r>
      <w:proofErr w:type="gramStart"/>
      <w:r w:rsidRPr="00032C6E">
        <w:rPr>
          <w:sz w:val="27"/>
          <w:szCs w:val="27"/>
        </w:rPr>
        <w:t>Briefly</w:t>
      </w:r>
      <w:proofErr w:type="gramEnd"/>
      <w:r w:rsidRPr="00032C6E">
        <w:rPr>
          <w:sz w:val="27"/>
          <w:szCs w:val="27"/>
        </w:rPr>
        <w:t xml:space="preserve"> explain the equation of continuity. (iii). State the steady state equation of continuity and explain what each term stands for in the equation. </w:t>
      </w:r>
      <w:proofErr w:type="gramStart"/>
      <w:r w:rsidRPr="00032C6E">
        <w:rPr>
          <w:sz w:val="27"/>
          <w:szCs w:val="27"/>
        </w:rPr>
        <w:t>(iv) State</w:t>
      </w:r>
      <w:proofErr w:type="gramEnd"/>
      <w:r w:rsidRPr="00032C6E">
        <w:rPr>
          <w:sz w:val="27"/>
          <w:szCs w:val="27"/>
        </w:rPr>
        <w:t xml:space="preserve"> the diffusion equation and explain what each term of the equation stands for.</w:t>
      </w:r>
    </w:p>
    <w:p w:rsidR="005A1A4C" w:rsidRPr="00032C6E" w:rsidRDefault="005A1A4C" w:rsidP="005A1A4C">
      <w:pPr>
        <w:pStyle w:val="ListParagraph"/>
        <w:rPr>
          <w:sz w:val="26"/>
          <w:szCs w:val="26"/>
        </w:rPr>
      </w:pPr>
    </w:p>
    <w:p w:rsidR="005A1A4C" w:rsidRPr="00C0392C" w:rsidRDefault="005A1A4C" w:rsidP="005A1A4C">
      <w:pPr>
        <w:pStyle w:val="ListParagraph"/>
        <w:numPr>
          <w:ilvl w:val="0"/>
          <w:numId w:val="10"/>
        </w:numPr>
        <w:autoSpaceDE w:val="0"/>
        <w:autoSpaceDN w:val="0"/>
        <w:adjustRightInd w:val="0"/>
        <w:ind w:left="357" w:hanging="357"/>
        <w:jc w:val="both"/>
        <w:rPr>
          <w:sz w:val="27"/>
          <w:szCs w:val="27"/>
        </w:rPr>
      </w:pPr>
      <w:r w:rsidRPr="00C0392C">
        <w:rPr>
          <w:sz w:val="26"/>
          <w:szCs w:val="26"/>
        </w:rPr>
        <w:t xml:space="preserve">It has been shown in this unit that the flux at the distance </w:t>
      </w:r>
      <w:r w:rsidRPr="00C0392C">
        <w:rPr>
          <w:i/>
          <w:iCs/>
          <w:sz w:val="26"/>
          <w:szCs w:val="26"/>
        </w:rPr>
        <w:t xml:space="preserve">r </w:t>
      </w:r>
      <w:r w:rsidRPr="00C0392C">
        <w:rPr>
          <w:sz w:val="26"/>
          <w:szCs w:val="26"/>
        </w:rPr>
        <w:t xml:space="preserve">from a point source emitting S neutrons per second in an infinite moderator is given by the formula </w:t>
      </w:r>
      <m:oMath>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r</m:t>
            </m:r>
          </m:e>
        </m:d>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S</m:t>
            </m:r>
            <m:sSup>
              <m:sSupPr>
                <m:ctrlPr>
                  <w:rPr>
                    <w:rFonts w:ascii="Cambria Math" w:eastAsiaTheme="minorEastAsia" w:hAnsi="Cambria Math"/>
                    <w:i/>
                    <w:sz w:val="26"/>
                    <w:szCs w:val="26"/>
                  </w:rPr>
                </m:ctrlPr>
              </m:sSupPr>
              <m:e>
                <m:r>
                  <w:rPr>
                    <w:rFonts w:ascii="Cambria Math" w:eastAsiaTheme="minorEastAsia" w:hAnsi="Cambria Math"/>
                    <w:sz w:val="26"/>
                    <w:szCs w:val="26"/>
                  </w:rPr>
                  <m:t>e</m:t>
                </m:r>
              </m:e>
              <m:sup>
                <m:r>
                  <w:rPr>
                    <w:rFonts w:ascii="Cambria Math" w:eastAsiaTheme="minorEastAsia" w:hAnsi="Cambria Math"/>
                    <w:sz w:val="26"/>
                    <w:szCs w:val="26"/>
                  </w:rPr>
                  <m:t>-</m:t>
                </m:r>
                <m:f>
                  <m:fPr>
                    <m:type m:val="skw"/>
                    <m:ctrlPr>
                      <w:rPr>
                        <w:rFonts w:ascii="Cambria Math" w:eastAsiaTheme="minorEastAsia" w:hAnsi="Cambria Math"/>
                        <w:i/>
                        <w:sz w:val="26"/>
                        <w:szCs w:val="26"/>
                      </w:rPr>
                    </m:ctrlPr>
                  </m:fPr>
                  <m:num>
                    <m:r>
                      <w:rPr>
                        <w:rFonts w:ascii="Cambria Math" w:eastAsiaTheme="minorEastAsia" w:hAnsi="Cambria Math"/>
                        <w:sz w:val="26"/>
                        <w:szCs w:val="26"/>
                      </w:rPr>
                      <m:t>r</m:t>
                    </m:r>
                  </m:num>
                  <m:den>
                    <m:r>
                      <w:rPr>
                        <w:rFonts w:ascii="Cambria Math" w:eastAsiaTheme="minorEastAsia" w:hAnsi="Cambria Math"/>
                        <w:sz w:val="26"/>
                        <w:szCs w:val="26"/>
                      </w:rPr>
                      <m:t>L</m:t>
                    </m:r>
                  </m:den>
                </m:f>
              </m:sup>
            </m:sSup>
          </m:num>
          <m:den>
            <m:r>
              <w:rPr>
                <w:rFonts w:ascii="Cambria Math" w:eastAsiaTheme="minorEastAsia" w:hAnsi="Cambria Math"/>
                <w:sz w:val="26"/>
                <w:szCs w:val="26"/>
              </w:rPr>
              <m:t>4πDr</m:t>
            </m:r>
          </m:den>
        </m:f>
      </m:oMath>
      <w:r w:rsidRPr="00C0392C">
        <w:rPr>
          <w:rFonts w:eastAsiaTheme="minorEastAsia"/>
          <w:sz w:val="26"/>
          <w:szCs w:val="26"/>
        </w:rPr>
        <w:t xml:space="preserve"> Where L is a constant. Find expression for (a) the neutron current in the medium, (b) the net number of neutrons flowing out through a sphere </w:t>
      </w:r>
      <w:proofErr w:type="gramStart"/>
      <w:r w:rsidRPr="00C0392C">
        <w:rPr>
          <w:rFonts w:eastAsiaTheme="minorEastAsia"/>
          <w:sz w:val="26"/>
          <w:szCs w:val="26"/>
        </w:rPr>
        <w:t>of  radius</w:t>
      </w:r>
      <w:proofErr w:type="gramEnd"/>
      <w:r w:rsidRPr="00C0392C">
        <w:rPr>
          <w:rFonts w:eastAsiaTheme="minorEastAsia"/>
          <w:sz w:val="26"/>
          <w:szCs w:val="26"/>
        </w:rPr>
        <w:t xml:space="preserve"> r surrounding the source.</w:t>
      </w:r>
    </w:p>
    <w:p w:rsidR="005A1A4C" w:rsidRPr="00C0392C" w:rsidRDefault="005A1A4C" w:rsidP="005A1A4C">
      <w:pPr>
        <w:pStyle w:val="ListParagraph"/>
        <w:rPr>
          <w:sz w:val="27"/>
          <w:szCs w:val="27"/>
        </w:rPr>
      </w:pPr>
    </w:p>
    <w:p w:rsidR="005A1A4C" w:rsidRPr="00AB6805" w:rsidRDefault="005A1A4C" w:rsidP="005A1A4C">
      <w:pPr>
        <w:pStyle w:val="ListParagraph"/>
        <w:numPr>
          <w:ilvl w:val="0"/>
          <w:numId w:val="10"/>
        </w:numPr>
        <w:autoSpaceDE w:val="0"/>
        <w:autoSpaceDN w:val="0"/>
        <w:adjustRightInd w:val="0"/>
        <w:ind w:left="425" w:hanging="425"/>
        <w:jc w:val="both"/>
      </w:pPr>
      <w:r w:rsidRPr="00AB6805">
        <w:rPr>
          <w:sz w:val="27"/>
          <w:szCs w:val="27"/>
        </w:rPr>
        <w:t>(i). Distinguish between nuclear fission and nuclear fusion. (ii). Describe the conditions necessary for nuclear fusion to take place. (iii). Mention one example each of physical phenomenon where nuclear fission and fusion can take place.</w:t>
      </w:r>
    </w:p>
    <w:sectPr w:rsidR="005A1A4C" w:rsidRPr="00AB6805" w:rsidSect="00292073">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6">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07435"/>
    <w:multiLevelType w:val="hybridMultilevel"/>
    <w:tmpl w:val="DEE4538A"/>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8">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084419"/>
    <w:rsid w:val="00031701"/>
    <w:rsid w:val="00071403"/>
    <w:rsid w:val="00084419"/>
    <w:rsid w:val="000C6207"/>
    <w:rsid w:val="00146FDA"/>
    <w:rsid w:val="00155A15"/>
    <w:rsid w:val="001B58C8"/>
    <w:rsid w:val="001F765F"/>
    <w:rsid w:val="00232F32"/>
    <w:rsid w:val="00292073"/>
    <w:rsid w:val="0032540D"/>
    <w:rsid w:val="003510A0"/>
    <w:rsid w:val="00363701"/>
    <w:rsid w:val="003673DA"/>
    <w:rsid w:val="003D23D5"/>
    <w:rsid w:val="00403A5E"/>
    <w:rsid w:val="00445E83"/>
    <w:rsid w:val="00474349"/>
    <w:rsid w:val="00494F22"/>
    <w:rsid w:val="004B0753"/>
    <w:rsid w:val="004D6146"/>
    <w:rsid w:val="00535098"/>
    <w:rsid w:val="005409C6"/>
    <w:rsid w:val="005570BA"/>
    <w:rsid w:val="005A1A4C"/>
    <w:rsid w:val="005A31CB"/>
    <w:rsid w:val="005A55E4"/>
    <w:rsid w:val="005D10A9"/>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2015-10-06T09:51:00Z</dcterms:created>
  <dcterms:modified xsi:type="dcterms:W3CDTF">2015-10-06T09:51:00Z</dcterms:modified>
</cp:coreProperties>
</file>