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5409C6" w:rsidP="005570B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5570BA">
        <w:rPr>
          <w:rFonts w:ascii="Berlin Sans FB" w:hAnsi="Berlin Sans FB"/>
          <w:b/>
          <w:sz w:val="24"/>
          <w:szCs w:val="24"/>
        </w:rPr>
        <w:t>LAW</w:t>
      </w:r>
    </w:p>
    <w:p w:rsidR="00D92F1D" w:rsidRDefault="00D92F1D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D92F1D" w:rsidRDefault="00D92F1D" w:rsidP="00D92F1D">
      <w:pPr>
        <w:tabs>
          <w:tab w:val="left" w:pos="8070"/>
        </w:tabs>
        <w:jc w:val="both"/>
        <w:rPr>
          <w:b/>
        </w:rPr>
      </w:pPr>
      <w:r w:rsidRPr="00AF01E3">
        <w:rPr>
          <w:b/>
        </w:rPr>
        <w:t xml:space="preserve">COURSE CODE: LED 755 </w:t>
      </w:r>
    </w:p>
    <w:p w:rsidR="00D92F1D" w:rsidRPr="00AF01E3" w:rsidRDefault="00D92F1D" w:rsidP="00D92F1D">
      <w:pPr>
        <w:tabs>
          <w:tab w:val="left" w:pos="8070"/>
        </w:tabs>
        <w:jc w:val="both"/>
        <w:rPr>
          <w:b/>
        </w:rPr>
      </w:pPr>
    </w:p>
    <w:p w:rsidR="00D92F1D" w:rsidRDefault="00D92F1D" w:rsidP="00D92F1D">
      <w:pPr>
        <w:tabs>
          <w:tab w:val="left" w:pos="8070"/>
        </w:tabs>
        <w:jc w:val="both"/>
        <w:rPr>
          <w:b/>
        </w:rPr>
      </w:pPr>
      <w:r w:rsidRPr="00AF01E3">
        <w:rPr>
          <w:b/>
        </w:rPr>
        <w:t xml:space="preserve">COURSE TITLE: </w:t>
      </w:r>
      <w:bookmarkStart w:id="0" w:name="_GoBack"/>
      <w:r w:rsidRPr="00AF01E3">
        <w:rPr>
          <w:b/>
        </w:rPr>
        <w:t xml:space="preserve">LEGISLATIVE DRAFTING </w:t>
      </w:r>
      <w:bookmarkEnd w:id="0"/>
      <w:r w:rsidRPr="00AF01E3">
        <w:rPr>
          <w:b/>
        </w:rPr>
        <w:t>[CONSTITUTIONAL PERSPECTIVE]</w:t>
      </w:r>
      <w:r w:rsidRPr="00AF01E3">
        <w:rPr>
          <w:b/>
        </w:rPr>
        <w:tab/>
      </w:r>
    </w:p>
    <w:p w:rsidR="00D92F1D" w:rsidRPr="00AF01E3" w:rsidRDefault="00D92F1D" w:rsidP="00D92F1D">
      <w:pPr>
        <w:tabs>
          <w:tab w:val="left" w:pos="8070"/>
        </w:tabs>
        <w:jc w:val="both"/>
        <w:rPr>
          <w:b/>
        </w:rPr>
      </w:pPr>
    </w:p>
    <w:p w:rsidR="00D92F1D" w:rsidRDefault="00D92F1D" w:rsidP="00D92F1D">
      <w:pPr>
        <w:jc w:val="both"/>
        <w:rPr>
          <w:b/>
        </w:rPr>
      </w:pPr>
      <w:r w:rsidRPr="00AF01E3">
        <w:rPr>
          <w:b/>
        </w:rPr>
        <w:t xml:space="preserve">TIME ALLOWED: </w:t>
      </w:r>
      <w:r>
        <w:rPr>
          <w:b/>
        </w:rPr>
        <w:t xml:space="preserve">2 ½ </w:t>
      </w:r>
      <w:r w:rsidRPr="00AF01E3">
        <w:rPr>
          <w:b/>
        </w:rPr>
        <w:t xml:space="preserve">HOURS  </w:t>
      </w:r>
    </w:p>
    <w:p w:rsidR="00D92F1D" w:rsidRPr="00AF01E3" w:rsidRDefault="00D92F1D" w:rsidP="00D92F1D">
      <w:pPr>
        <w:jc w:val="both"/>
        <w:rPr>
          <w:b/>
        </w:rPr>
      </w:pPr>
    </w:p>
    <w:p w:rsidR="00D92F1D" w:rsidRPr="00AF01E3" w:rsidRDefault="00D92F1D" w:rsidP="00D92F1D">
      <w:pPr>
        <w:jc w:val="both"/>
        <w:rPr>
          <w:b/>
        </w:rPr>
      </w:pPr>
      <w:r w:rsidRPr="00AF01E3">
        <w:rPr>
          <w:b/>
        </w:rPr>
        <w:t>INSTRUCTION: ANSWER FOUR QUESTIONS ONLY.QUESTION ONE IS COMPULSORY. ALL QUESTIONS CARRY EQUAL MARKS</w:t>
      </w:r>
    </w:p>
    <w:p w:rsidR="00D92F1D" w:rsidRPr="00AF01E3" w:rsidRDefault="00D92F1D" w:rsidP="00D92F1D">
      <w:pPr>
        <w:jc w:val="both"/>
      </w:pPr>
    </w:p>
    <w:p w:rsidR="00D92F1D" w:rsidRDefault="00D92F1D" w:rsidP="00D92F1D">
      <w:pPr>
        <w:pStyle w:val="ListParagraph"/>
        <w:numPr>
          <w:ilvl w:val="0"/>
          <w:numId w:val="10"/>
        </w:numPr>
        <w:spacing w:after="200" w:line="276" w:lineRule="auto"/>
        <w:jc w:val="both"/>
      </w:pPr>
      <w:r w:rsidRPr="00AF01E3">
        <w:t xml:space="preserve">With the aid of judicial authorities discuss the main constitutional principles in drafting legislation. </w:t>
      </w:r>
    </w:p>
    <w:p w:rsidR="00D92F1D" w:rsidRDefault="00D92F1D" w:rsidP="00D92F1D">
      <w:pPr>
        <w:pStyle w:val="ListParagraph"/>
        <w:jc w:val="both"/>
      </w:pPr>
      <w:r>
        <w:t>(ii)</w:t>
      </w:r>
      <w:r>
        <w:tab/>
        <w:t>State and discuss the main items that constitute a body of a bill or legislation.</w:t>
      </w:r>
    </w:p>
    <w:p w:rsidR="00D92F1D" w:rsidRPr="00AF01E3" w:rsidRDefault="00D92F1D" w:rsidP="00D92F1D">
      <w:pPr>
        <w:pStyle w:val="ListParagraph"/>
        <w:jc w:val="both"/>
      </w:pPr>
    </w:p>
    <w:p w:rsidR="00D92F1D" w:rsidRDefault="00D92F1D" w:rsidP="00D92F1D">
      <w:pPr>
        <w:pStyle w:val="ListParagraph"/>
        <w:numPr>
          <w:ilvl w:val="0"/>
          <w:numId w:val="10"/>
        </w:numPr>
        <w:spacing w:after="200" w:line="276" w:lineRule="auto"/>
        <w:jc w:val="both"/>
      </w:pPr>
      <w:r>
        <w:t>(i)</w:t>
      </w:r>
      <w:r>
        <w:tab/>
      </w:r>
      <w:r w:rsidRPr="00AF01E3">
        <w:t>Explain the principal canons on the meaning of Expression in legislative drafting.</w:t>
      </w:r>
    </w:p>
    <w:p w:rsidR="00D92F1D" w:rsidRPr="00AF01E3" w:rsidRDefault="00D92F1D" w:rsidP="00D92F1D">
      <w:pPr>
        <w:pStyle w:val="ListParagraph"/>
      </w:pPr>
    </w:p>
    <w:p w:rsidR="00D92F1D" w:rsidRDefault="00D92F1D" w:rsidP="00D92F1D">
      <w:pPr>
        <w:pStyle w:val="ListParagraph"/>
        <w:numPr>
          <w:ilvl w:val="0"/>
          <w:numId w:val="11"/>
        </w:numPr>
        <w:spacing w:after="200" w:line="276" w:lineRule="auto"/>
        <w:jc w:val="both"/>
      </w:pPr>
      <w:r w:rsidRPr="00AF01E3">
        <w:t>What is a schedule?  Does schedule form part of legislation if it does</w:t>
      </w:r>
      <w:proofErr w:type="gramStart"/>
      <w:r>
        <w:t>,discuss</w:t>
      </w:r>
      <w:proofErr w:type="gramEnd"/>
      <w:r>
        <w:t xml:space="preserve"> examples.</w:t>
      </w:r>
    </w:p>
    <w:p w:rsidR="00D92F1D" w:rsidRPr="00AF01E3" w:rsidRDefault="00D92F1D" w:rsidP="00D92F1D">
      <w:pPr>
        <w:pStyle w:val="ListParagraph"/>
        <w:jc w:val="both"/>
      </w:pPr>
    </w:p>
    <w:p w:rsidR="00D92F1D" w:rsidRPr="00AF01E3" w:rsidRDefault="00D92F1D" w:rsidP="00D92F1D">
      <w:pPr>
        <w:pStyle w:val="ListParagraph"/>
        <w:numPr>
          <w:ilvl w:val="0"/>
          <w:numId w:val="10"/>
        </w:numPr>
        <w:spacing w:after="200" w:line="276" w:lineRule="auto"/>
        <w:jc w:val="both"/>
      </w:pPr>
      <w:r w:rsidRPr="00AF01E3">
        <w:t>List and briefly discuss intrinsic aids courts may call upon for help where there is ambiguity or uncertainty in the law. And what are the pre-enactment materials the courts may consult?</w:t>
      </w:r>
    </w:p>
    <w:p w:rsidR="00D92F1D" w:rsidRPr="00AF01E3" w:rsidRDefault="00D92F1D" w:rsidP="00D92F1D">
      <w:pPr>
        <w:pStyle w:val="ListParagraph"/>
        <w:jc w:val="both"/>
      </w:pPr>
    </w:p>
    <w:p w:rsidR="00D92F1D" w:rsidRDefault="00D92F1D" w:rsidP="00D92F1D">
      <w:pPr>
        <w:pStyle w:val="ListParagraph"/>
        <w:numPr>
          <w:ilvl w:val="0"/>
          <w:numId w:val="10"/>
        </w:numPr>
        <w:spacing w:after="200" w:line="276" w:lineRule="auto"/>
        <w:jc w:val="both"/>
      </w:pPr>
      <w:r w:rsidRPr="00AF01E3">
        <w:t>Discuss the main constraints with respect to legislative functions</w:t>
      </w:r>
      <w:r>
        <w:t xml:space="preserve"> and procedures.</w:t>
      </w:r>
    </w:p>
    <w:p w:rsidR="00D92F1D" w:rsidRPr="00AF01E3" w:rsidRDefault="00D92F1D" w:rsidP="00D92F1D">
      <w:pPr>
        <w:pStyle w:val="ListParagraph"/>
        <w:jc w:val="both"/>
      </w:pPr>
    </w:p>
    <w:p w:rsidR="00D92F1D" w:rsidRDefault="00D92F1D" w:rsidP="00D92F1D">
      <w:pPr>
        <w:pStyle w:val="ListParagraph"/>
        <w:numPr>
          <w:ilvl w:val="0"/>
          <w:numId w:val="10"/>
        </w:numPr>
        <w:spacing w:after="200" w:line="276" w:lineRule="auto"/>
        <w:jc w:val="both"/>
      </w:pPr>
      <w:r w:rsidRPr="00AF01E3">
        <w:t>What are the constraints to Judiciary function today with reference to Nigerian Judiciary?  Proffer ways to surmount these constraints</w:t>
      </w:r>
      <w:r>
        <w:t>.</w:t>
      </w:r>
    </w:p>
    <w:p w:rsidR="00D92F1D" w:rsidRPr="00AF01E3" w:rsidRDefault="00D92F1D" w:rsidP="00D92F1D">
      <w:pPr>
        <w:pStyle w:val="ListParagraph"/>
        <w:jc w:val="both"/>
      </w:pPr>
    </w:p>
    <w:p w:rsidR="00D92F1D" w:rsidRDefault="00D92F1D" w:rsidP="00D92F1D">
      <w:pPr>
        <w:pStyle w:val="ListParagraph"/>
        <w:numPr>
          <w:ilvl w:val="0"/>
          <w:numId w:val="10"/>
        </w:numPr>
        <w:spacing w:after="200" w:line="276" w:lineRule="auto"/>
        <w:jc w:val="both"/>
      </w:pPr>
      <w:r w:rsidRPr="00AF01E3">
        <w:t>What are the main constraints to Executive functions in the Nigerian constitution? Proffer solutions to surmount these constraints.</w:t>
      </w:r>
    </w:p>
    <w:p w:rsidR="00D92F1D" w:rsidRPr="00AF01E3" w:rsidRDefault="00D92F1D" w:rsidP="00D92F1D">
      <w:pPr>
        <w:pStyle w:val="ListParagraph"/>
        <w:jc w:val="both"/>
      </w:pPr>
    </w:p>
    <w:p w:rsidR="00D92F1D" w:rsidRPr="00AF01E3" w:rsidRDefault="00D92F1D" w:rsidP="00D92F1D">
      <w:pPr>
        <w:pStyle w:val="ListParagraph"/>
        <w:jc w:val="both"/>
      </w:pPr>
    </w:p>
    <w:sectPr w:rsidR="00D92F1D" w:rsidRPr="00AF01E3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58B27E3"/>
    <w:multiLevelType w:val="hybridMultilevel"/>
    <w:tmpl w:val="87BE1000"/>
    <w:lvl w:ilvl="0" w:tplc="D028195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61064"/>
    <w:multiLevelType w:val="hybridMultilevel"/>
    <w:tmpl w:val="5B38E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32F32"/>
    <w:rsid w:val="0032540D"/>
    <w:rsid w:val="003510A0"/>
    <w:rsid w:val="003D23D5"/>
    <w:rsid w:val="00403A5E"/>
    <w:rsid w:val="00445E83"/>
    <w:rsid w:val="00474349"/>
    <w:rsid w:val="00494F22"/>
    <w:rsid w:val="004B0753"/>
    <w:rsid w:val="004D6146"/>
    <w:rsid w:val="00535098"/>
    <w:rsid w:val="005409C6"/>
    <w:rsid w:val="005570BA"/>
    <w:rsid w:val="005968BC"/>
    <w:rsid w:val="005A31CB"/>
    <w:rsid w:val="005A55E4"/>
    <w:rsid w:val="005D10A9"/>
    <w:rsid w:val="005F15B8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92F1D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2015-10-03T07:53:00Z</cp:lastPrinted>
  <dcterms:created xsi:type="dcterms:W3CDTF">2015-10-03T07:54:00Z</dcterms:created>
  <dcterms:modified xsi:type="dcterms:W3CDTF">2015-10-03T07:54:00Z</dcterms:modified>
</cp:coreProperties>
</file>