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6" w:rsidRPr="00324F4E" w:rsidRDefault="003465B6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</w:p>
    <w:p w:rsidR="00324F4E" w:rsidRPr="00324F4E" w:rsidRDefault="00324F4E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</w:p>
    <w:p w:rsidR="00324F4E" w:rsidRPr="00324F4E" w:rsidRDefault="00324F4E" w:rsidP="00324F4E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4"/>
          <w:szCs w:val="24"/>
          <w:lang w:val="en-US"/>
        </w:rPr>
      </w:pPr>
      <w:r w:rsidRPr="00324F4E">
        <w:rPr>
          <w:rFonts w:ascii="Berlin Sans FB" w:eastAsia="Times New Roman" w:hAnsi="Berlin Sans FB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95399" cy="781050"/>
            <wp:effectExtent l="0" t="0" r="0" b="0"/>
            <wp:docPr id="1" name="Picture 1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95" cy="7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F4E" w:rsidRPr="00324F4E" w:rsidRDefault="00324F4E" w:rsidP="00324F4E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4"/>
          <w:szCs w:val="24"/>
          <w:lang w:val="en-US"/>
        </w:rPr>
      </w:pPr>
      <w:r w:rsidRPr="00324F4E">
        <w:rPr>
          <w:rFonts w:ascii="Berlin Sans FB" w:eastAsia="Times New Roman" w:hAnsi="Berlin Sans FB" w:cs="Times New Roman"/>
          <w:b/>
          <w:sz w:val="24"/>
          <w:szCs w:val="24"/>
          <w:lang w:val="en-US"/>
        </w:rPr>
        <w:t>NATIONAL OPEN UNIVERSITY OF NIGERIA</w:t>
      </w:r>
    </w:p>
    <w:p w:rsidR="00324F4E" w:rsidRPr="00324F4E" w:rsidRDefault="00324F4E" w:rsidP="00324F4E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4"/>
          <w:szCs w:val="24"/>
          <w:lang w:val="en-US"/>
        </w:rPr>
      </w:pPr>
      <w:r w:rsidRPr="00324F4E">
        <w:rPr>
          <w:rFonts w:ascii="Berlin Sans FB" w:eastAsia="Times New Roman" w:hAnsi="Berlin Sans FB" w:cs="Times New Roman"/>
          <w:b/>
          <w:sz w:val="24"/>
          <w:szCs w:val="24"/>
          <w:lang w:val="en-US"/>
        </w:rPr>
        <w:t>14-16 AHMADU BELLO WAY, VICTORIA ISLAND LAGOS</w:t>
      </w:r>
    </w:p>
    <w:p w:rsidR="00324F4E" w:rsidRPr="00324F4E" w:rsidRDefault="00324F4E" w:rsidP="00324F4E">
      <w:pPr>
        <w:spacing w:after="0" w:line="240" w:lineRule="auto"/>
        <w:jc w:val="center"/>
        <w:rPr>
          <w:rFonts w:ascii="Berlin Sans FB" w:eastAsia="Times New Roman" w:hAnsi="Berlin Sans FB" w:cs="Times New Roman"/>
          <w:b/>
          <w:sz w:val="24"/>
          <w:szCs w:val="24"/>
          <w:lang w:val="en-US"/>
        </w:rPr>
      </w:pPr>
      <w:r w:rsidRPr="00324F4E">
        <w:rPr>
          <w:rFonts w:ascii="Berlin Sans FB" w:eastAsia="Times New Roman" w:hAnsi="Berlin Sans FB" w:cs="Times New Roman"/>
          <w:b/>
          <w:sz w:val="24"/>
          <w:szCs w:val="24"/>
          <w:lang w:val="en-US"/>
        </w:rPr>
        <w:t>SCHOOL OF EDUCATION</w:t>
      </w:r>
    </w:p>
    <w:p w:rsidR="00324F4E" w:rsidRPr="00324F4E" w:rsidRDefault="00324F4E" w:rsidP="00324F4E">
      <w:pPr>
        <w:spacing w:after="0" w:line="240" w:lineRule="auto"/>
        <w:ind w:left="1440" w:firstLine="720"/>
        <w:rPr>
          <w:rFonts w:ascii="Berlin Sans FB" w:eastAsia="Times New Roman" w:hAnsi="Berlin Sans FB" w:cs="Times New Roman"/>
          <w:b/>
          <w:sz w:val="24"/>
          <w:szCs w:val="24"/>
          <w:lang w:val="en-US"/>
        </w:rPr>
      </w:pPr>
      <w:r w:rsidRPr="00324F4E">
        <w:rPr>
          <w:rFonts w:ascii="Berlin Sans FB" w:eastAsia="Times New Roman" w:hAnsi="Berlin Sans FB" w:cs="Times New Roman"/>
          <w:b/>
          <w:sz w:val="24"/>
          <w:szCs w:val="24"/>
          <w:lang w:val="en-US"/>
        </w:rPr>
        <w:t>SEPTEMBER/OCTOBER 2015 EXAMINATION</w:t>
      </w:r>
    </w:p>
    <w:p w:rsidR="00324F4E" w:rsidRPr="00324F4E" w:rsidRDefault="00324F4E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</w:p>
    <w:p w:rsidR="00107217" w:rsidRPr="00324F4E" w:rsidRDefault="00107217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  <w:r w:rsidRPr="00324F4E">
        <w:rPr>
          <w:rFonts w:ascii="Berlin Sans FB" w:hAnsi="Berlin Sans FB"/>
          <w:b/>
          <w:sz w:val="24"/>
          <w:szCs w:val="24"/>
        </w:rPr>
        <w:t>COURSE CODE: EDU423</w:t>
      </w:r>
    </w:p>
    <w:p w:rsidR="00107217" w:rsidRPr="00324F4E" w:rsidRDefault="00107217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  <w:r w:rsidRPr="00324F4E">
        <w:rPr>
          <w:rFonts w:ascii="Berlin Sans FB" w:hAnsi="Berlin Sans FB"/>
          <w:b/>
          <w:sz w:val="24"/>
          <w:szCs w:val="24"/>
        </w:rPr>
        <w:t>COURSE TITLE: MEASUREMENT AND EV</w:t>
      </w:r>
      <w:r w:rsidR="003465B6" w:rsidRPr="00324F4E">
        <w:rPr>
          <w:rFonts w:ascii="Berlin Sans FB" w:hAnsi="Berlin Sans FB"/>
          <w:b/>
          <w:sz w:val="24"/>
          <w:szCs w:val="24"/>
        </w:rPr>
        <w:t>A</w:t>
      </w:r>
      <w:r w:rsidRPr="00324F4E">
        <w:rPr>
          <w:rFonts w:ascii="Berlin Sans FB" w:hAnsi="Berlin Sans FB"/>
          <w:b/>
          <w:sz w:val="24"/>
          <w:szCs w:val="24"/>
        </w:rPr>
        <w:t>LUATION</w:t>
      </w:r>
    </w:p>
    <w:p w:rsidR="00107217" w:rsidRPr="00324F4E" w:rsidRDefault="00107217" w:rsidP="00107217">
      <w:pPr>
        <w:spacing w:line="240" w:lineRule="auto"/>
        <w:contextualSpacing/>
        <w:rPr>
          <w:rFonts w:ascii="Berlin Sans FB" w:hAnsi="Berlin Sans FB"/>
          <w:b/>
          <w:sz w:val="24"/>
          <w:szCs w:val="24"/>
        </w:rPr>
      </w:pPr>
      <w:r w:rsidRPr="00324F4E">
        <w:rPr>
          <w:rFonts w:ascii="Berlin Sans FB" w:hAnsi="Berlin Sans FB"/>
          <w:b/>
          <w:sz w:val="24"/>
          <w:szCs w:val="24"/>
        </w:rPr>
        <w:t>TIME</w:t>
      </w:r>
      <w:r w:rsidR="00324F4E">
        <w:rPr>
          <w:rFonts w:ascii="Berlin Sans FB" w:hAnsi="Berlin Sans FB"/>
          <w:b/>
          <w:sz w:val="24"/>
          <w:szCs w:val="24"/>
        </w:rPr>
        <w:t xml:space="preserve"> ALLOWED:  </w:t>
      </w:r>
      <w:r w:rsidRPr="00324F4E">
        <w:rPr>
          <w:rFonts w:ascii="Berlin Sans FB" w:hAnsi="Berlin Sans FB"/>
          <w:b/>
          <w:sz w:val="24"/>
          <w:szCs w:val="24"/>
        </w:rPr>
        <w:t>2 HOURS</w:t>
      </w:r>
    </w:p>
    <w:p w:rsidR="006B4A14" w:rsidRDefault="00107217" w:rsidP="00107217">
      <w:pPr>
        <w:rPr>
          <w:rFonts w:ascii="Berlin Sans FB" w:hAnsi="Berlin Sans FB"/>
          <w:b/>
          <w:sz w:val="24"/>
          <w:szCs w:val="24"/>
        </w:rPr>
      </w:pPr>
      <w:r w:rsidRPr="00324F4E">
        <w:rPr>
          <w:rFonts w:ascii="Berlin Sans FB" w:hAnsi="Berlin Sans FB"/>
          <w:b/>
          <w:sz w:val="24"/>
          <w:szCs w:val="24"/>
        </w:rPr>
        <w:t>INSTRUCTION: ANSWER QUESTION ONE AND ANY OTHER TWO QUESTIONS.</w:t>
      </w:r>
    </w:p>
    <w:p w:rsidR="00324F4E" w:rsidRPr="00324F4E" w:rsidRDefault="00324F4E" w:rsidP="00107217">
      <w:pPr>
        <w:rPr>
          <w:rFonts w:ascii="Berlin Sans FB" w:hAnsi="Berlin Sans FB"/>
          <w:b/>
          <w:sz w:val="24"/>
          <w:szCs w:val="24"/>
        </w:rPr>
      </w:pPr>
    </w:p>
    <w:p w:rsidR="00107217" w:rsidRPr="00324F4E" w:rsidRDefault="00107217" w:rsidP="00107217">
      <w:pPr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1.</w:t>
      </w:r>
      <w:r w:rsidRPr="00324F4E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324F4E">
        <w:rPr>
          <w:rFonts w:ascii="Berlin Sans FB" w:hAnsi="Berlin Sans FB"/>
          <w:sz w:val="24"/>
          <w:szCs w:val="24"/>
        </w:rPr>
        <w:t>a</w:t>
      </w:r>
      <w:proofErr w:type="gramEnd"/>
      <w:r w:rsidRPr="00324F4E">
        <w:rPr>
          <w:rFonts w:ascii="Berlin Sans FB" w:hAnsi="Berlin Sans FB"/>
          <w:sz w:val="24"/>
          <w:szCs w:val="24"/>
        </w:rPr>
        <w:t>)</w:t>
      </w:r>
      <w:r w:rsidRPr="00324F4E">
        <w:rPr>
          <w:rFonts w:ascii="Berlin Sans FB" w:hAnsi="Berlin Sans FB"/>
          <w:sz w:val="24"/>
          <w:szCs w:val="24"/>
        </w:rPr>
        <w:tab/>
        <w:t>A ten-item test was administered to ten ODL students (A to J). Each item was scored either 1 or 0; 1 for a correct response, 0 for an incorrect response.  The results were</w:t>
      </w:r>
    </w:p>
    <w:tbl>
      <w:tblPr>
        <w:tblStyle w:val="TableGrid"/>
        <w:tblW w:w="0" w:type="auto"/>
        <w:tblLook w:val="04A0"/>
      </w:tblPr>
      <w:tblGrid>
        <w:gridCol w:w="1196"/>
        <w:gridCol w:w="813"/>
        <w:gridCol w:w="837"/>
        <w:gridCol w:w="812"/>
        <w:gridCol w:w="812"/>
        <w:gridCol w:w="812"/>
        <w:gridCol w:w="812"/>
        <w:gridCol w:w="812"/>
        <w:gridCol w:w="812"/>
        <w:gridCol w:w="1060"/>
        <w:gridCol w:w="1134"/>
      </w:tblGrid>
      <w:tr w:rsidR="00107217" w:rsidRPr="00324F4E" w:rsidTr="00EF233E">
        <w:tc>
          <w:tcPr>
            <w:tcW w:w="1173" w:type="dxa"/>
            <w:vMerge w:val="restart"/>
          </w:tcPr>
          <w:p w:rsidR="002A0BBC" w:rsidRPr="00324F4E" w:rsidRDefault="002A0BBC" w:rsidP="00107217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107217" w:rsidRPr="00324F4E" w:rsidRDefault="00107217" w:rsidP="00107217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Students</w:t>
            </w:r>
          </w:p>
        </w:tc>
        <w:tc>
          <w:tcPr>
            <w:tcW w:w="8716" w:type="dxa"/>
            <w:gridSpan w:val="10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Items</w:t>
            </w:r>
          </w:p>
        </w:tc>
      </w:tr>
      <w:tr w:rsidR="00107217" w:rsidRPr="00324F4E" w:rsidTr="00EF233E">
        <w:tc>
          <w:tcPr>
            <w:tcW w:w="1173" w:type="dxa"/>
            <w:vMerge/>
          </w:tcPr>
          <w:p w:rsidR="00107217" w:rsidRPr="00324F4E" w:rsidRDefault="00107217" w:rsidP="0010721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813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07217" w:rsidRPr="00324F4E" w:rsidRDefault="00107217" w:rsidP="00107217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324F4E">
              <w:rPr>
                <w:rFonts w:ascii="Berlin Sans FB" w:hAnsi="Berlin Sans FB"/>
                <w:b/>
                <w:sz w:val="24"/>
                <w:szCs w:val="24"/>
              </w:rPr>
              <w:t>10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A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B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C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D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E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F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G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H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107217" w:rsidRPr="00324F4E" w:rsidTr="00EF233E">
        <w:tc>
          <w:tcPr>
            <w:tcW w:w="117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I</w:t>
            </w:r>
          </w:p>
        </w:tc>
        <w:tc>
          <w:tcPr>
            <w:tcW w:w="813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7217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  <w:tr w:rsidR="002A0BBC" w:rsidRPr="00324F4E" w:rsidTr="00EF233E">
        <w:tc>
          <w:tcPr>
            <w:tcW w:w="1173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J</w:t>
            </w:r>
          </w:p>
        </w:tc>
        <w:tc>
          <w:tcPr>
            <w:tcW w:w="813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0BBC" w:rsidRPr="00324F4E" w:rsidRDefault="002A0BBC" w:rsidP="00EF233E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324F4E">
              <w:rPr>
                <w:rFonts w:ascii="Berlin Sans FB" w:hAnsi="Berlin Sans FB"/>
                <w:sz w:val="24"/>
                <w:szCs w:val="24"/>
              </w:rPr>
              <w:t>0</w:t>
            </w:r>
          </w:p>
        </w:tc>
      </w:tr>
    </w:tbl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</w:p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(i)</w:t>
      </w:r>
      <w:r w:rsidRPr="00324F4E">
        <w:rPr>
          <w:rFonts w:ascii="Berlin Sans FB" w:hAnsi="Berlin Sans FB"/>
          <w:sz w:val="24"/>
          <w:szCs w:val="24"/>
        </w:rPr>
        <w:tab/>
        <w:t>Which item is most difficult?</w:t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6A4075" w:rsidRPr="00324F4E">
        <w:rPr>
          <w:rFonts w:ascii="Berlin Sans FB" w:hAnsi="Berlin Sans FB"/>
          <w:sz w:val="24"/>
          <w:szCs w:val="24"/>
        </w:rPr>
        <w:t>(2</w:t>
      </w:r>
      <w:r w:rsidR="005468B3" w:rsidRPr="00324F4E">
        <w:rPr>
          <w:rFonts w:ascii="Berlin Sans FB" w:hAnsi="Berlin Sans FB"/>
          <w:sz w:val="24"/>
          <w:szCs w:val="24"/>
        </w:rPr>
        <w:t xml:space="preserve"> mark</w:t>
      </w:r>
      <w:r w:rsidR="006A4075" w:rsidRPr="00324F4E">
        <w:rPr>
          <w:rFonts w:ascii="Berlin Sans FB" w:hAnsi="Berlin Sans FB"/>
          <w:sz w:val="24"/>
          <w:szCs w:val="24"/>
        </w:rPr>
        <w:t>s</w:t>
      </w:r>
      <w:r w:rsidR="005468B3" w:rsidRPr="00324F4E">
        <w:rPr>
          <w:rFonts w:ascii="Berlin Sans FB" w:hAnsi="Berlin Sans FB"/>
          <w:sz w:val="24"/>
          <w:szCs w:val="24"/>
        </w:rPr>
        <w:t>)</w:t>
      </w:r>
    </w:p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(ii)</w:t>
      </w:r>
      <w:r w:rsidRPr="00324F4E">
        <w:rPr>
          <w:rFonts w:ascii="Berlin Sans FB" w:hAnsi="Berlin Sans FB"/>
          <w:sz w:val="24"/>
          <w:szCs w:val="24"/>
        </w:rPr>
        <w:tab/>
        <w:t>Calculate the total score for each student.</w:t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  <w:t>(5 marks</w:t>
      </w:r>
      <w:r w:rsidR="00F7166C" w:rsidRPr="00324F4E">
        <w:rPr>
          <w:rFonts w:ascii="Berlin Sans FB" w:hAnsi="Berlin Sans FB"/>
          <w:sz w:val="24"/>
          <w:szCs w:val="24"/>
        </w:rPr>
        <w:t>)</w:t>
      </w:r>
    </w:p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(iii)</w:t>
      </w:r>
      <w:r w:rsidRPr="00324F4E">
        <w:rPr>
          <w:rFonts w:ascii="Berlin Sans FB" w:hAnsi="Berlin Sans FB"/>
          <w:sz w:val="24"/>
          <w:szCs w:val="24"/>
        </w:rPr>
        <w:tab/>
        <w:t>Mention the three easiest items.</w:t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  <w:t>(3 marks)</w:t>
      </w:r>
    </w:p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proofErr w:type="gramStart"/>
      <w:r w:rsidRPr="00324F4E">
        <w:rPr>
          <w:rFonts w:ascii="Berlin Sans FB" w:hAnsi="Berlin Sans FB"/>
          <w:sz w:val="24"/>
          <w:szCs w:val="24"/>
        </w:rPr>
        <w:t>(iv)</w:t>
      </w:r>
      <w:r w:rsidRPr="00324F4E">
        <w:rPr>
          <w:rFonts w:ascii="Berlin Sans FB" w:hAnsi="Berlin Sans FB"/>
          <w:sz w:val="24"/>
          <w:szCs w:val="24"/>
        </w:rPr>
        <w:tab/>
        <w:t>What</w:t>
      </w:r>
      <w:proofErr w:type="gramEnd"/>
      <w:r w:rsidR="006A4075" w:rsidRPr="00324F4E">
        <w:rPr>
          <w:rFonts w:ascii="Berlin Sans FB" w:hAnsi="Berlin Sans FB"/>
          <w:sz w:val="24"/>
          <w:szCs w:val="24"/>
        </w:rPr>
        <w:t xml:space="preserve"> percentages of students scored items </w:t>
      </w:r>
      <w:r w:rsidRPr="00324F4E">
        <w:rPr>
          <w:rFonts w:ascii="Berlin Sans FB" w:hAnsi="Berlin Sans FB"/>
          <w:sz w:val="24"/>
          <w:szCs w:val="24"/>
        </w:rPr>
        <w:t>5 and 9</w:t>
      </w:r>
      <w:r w:rsidR="006A4075" w:rsidRPr="00324F4E">
        <w:rPr>
          <w:rFonts w:ascii="Berlin Sans FB" w:hAnsi="Berlin Sans FB"/>
          <w:sz w:val="24"/>
          <w:szCs w:val="24"/>
        </w:rPr>
        <w:t xml:space="preserve"> correct</w:t>
      </w:r>
      <w:r w:rsidRPr="00324F4E">
        <w:rPr>
          <w:rFonts w:ascii="Berlin Sans FB" w:hAnsi="Berlin Sans FB"/>
          <w:sz w:val="24"/>
          <w:szCs w:val="24"/>
        </w:rPr>
        <w:t>?</w:t>
      </w:r>
      <w:r w:rsidR="006A4075" w:rsidRPr="00324F4E">
        <w:rPr>
          <w:rFonts w:ascii="Berlin Sans FB" w:hAnsi="Berlin Sans FB"/>
          <w:sz w:val="24"/>
          <w:szCs w:val="24"/>
        </w:rPr>
        <w:tab/>
        <w:t>(4</w:t>
      </w:r>
      <w:r w:rsidR="005468B3" w:rsidRPr="00324F4E">
        <w:rPr>
          <w:rFonts w:ascii="Berlin Sans FB" w:hAnsi="Berlin Sans FB"/>
          <w:sz w:val="24"/>
          <w:szCs w:val="24"/>
        </w:rPr>
        <w:t xml:space="preserve"> marks)</w:t>
      </w:r>
    </w:p>
    <w:p w:rsidR="002A0BBC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(v)</w:t>
      </w:r>
      <w:r w:rsidRPr="00324F4E">
        <w:rPr>
          <w:rFonts w:ascii="Berlin Sans FB" w:hAnsi="Berlin Sans FB"/>
          <w:sz w:val="24"/>
          <w:szCs w:val="24"/>
        </w:rPr>
        <w:tab/>
      </w:r>
      <w:r w:rsidR="00C31398" w:rsidRPr="00324F4E">
        <w:rPr>
          <w:rFonts w:ascii="Berlin Sans FB" w:hAnsi="Berlin Sans FB"/>
          <w:sz w:val="24"/>
          <w:szCs w:val="24"/>
        </w:rPr>
        <w:t xml:space="preserve">Which </w:t>
      </w:r>
      <w:r w:rsidR="003465B6" w:rsidRPr="00324F4E">
        <w:rPr>
          <w:rFonts w:ascii="Berlin Sans FB" w:hAnsi="Berlin Sans FB"/>
          <w:sz w:val="24"/>
          <w:szCs w:val="24"/>
        </w:rPr>
        <w:t xml:space="preserve">two </w:t>
      </w:r>
      <w:r w:rsidR="00C31398" w:rsidRPr="00324F4E">
        <w:rPr>
          <w:rFonts w:ascii="Berlin Sans FB" w:hAnsi="Berlin Sans FB"/>
          <w:sz w:val="24"/>
          <w:szCs w:val="24"/>
        </w:rPr>
        <w:t>students had the least scores and what is the range of their scores?</w:t>
      </w:r>
      <w:r w:rsidR="005468B3" w:rsidRPr="00324F4E">
        <w:rPr>
          <w:rFonts w:ascii="Berlin Sans FB" w:hAnsi="Berlin Sans FB"/>
          <w:sz w:val="24"/>
          <w:szCs w:val="24"/>
        </w:rPr>
        <w:tab/>
        <w:t>(2 marks)</w:t>
      </w:r>
    </w:p>
    <w:p w:rsidR="00DB6F41" w:rsidRPr="00324F4E" w:rsidRDefault="002A0BBC" w:rsidP="00EF233E">
      <w:pPr>
        <w:spacing w:line="240" w:lineRule="auto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(b)</w:t>
      </w:r>
      <w:r w:rsidR="00DB6F41" w:rsidRPr="00324F4E">
        <w:rPr>
          <w:rFonts w:ascii="Berlin Sans FB" w:hAnsi="Berlin Sans FB"/>
          <w:sz w:val="24"/>
          <w:szCs w:val="24"/>
        </w:rPr>
        <w:tab/>
      </w:r>
      <w:r w:rsidRPr="00324F4E">
        <w:rPr>
          <w:rFonts w:ascii="Berlin Sans FB" w:hAnsi="Berlin Sans FB"/>
          <w:sz w:val="24"/>
          <w:szCs w:val="24"/>
        </w:rPr>
        <w:t xml:space="preserve"> (</w:t>
      </w:r>
      <w:proofErr w:type="gramStart"/>
      <w:r w:rsidRPr="00324F4E">
        <w:rPr>
          <w:rFonts w:ascii="Berlin Sans FB" w:hAnsi="Berlin Sans FB"/>
          <w:sz w:val="24"/>
          <w:szCs w:val="24"/>
        </w:rPr>
        <w:t>i</w:t>
      </w:r>
      <w:proofErr w:type="gramEnd"/>
      <w:r w:rsidRPr="00324F4E">
        <w:rPr>
          <w:rFonts w:ascii="Berlin Sans FB" w:hAnsi="Berlin Sans FB"/>
          <w:sz w:val="24"/>
          <w:szCs w:val="24"/>
        </w:rPr>
        <w:t>)</w:t>
      </w:r>
      <w:r w:rsidRPr="00324F4E">
        <w:rPr>
          <w:rFonts w:ascii="Berlin Sans FB" w:hAnsi="Berlin Sans FB"/>
          <w:sz w:val="24"/>
          <w:szCs w:val="24"/>
        </w:rPr>
        <w:tab/>
        <w:t>What is item standardisation?</w:t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5468B3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>(2 marks)</w:t>
      </w:r>
    </w:p>
    <w:p w:rsidR="00107217" w:rsidRPr="00324F4E" w:rsidRDefault="00DB6F41" w:rsidP="00EF233E">
      <w:pPr>
        <w:spacing w:line="240" w:lineRule="auto"/>
        <w:ind w:left="1440" w:hanging="720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(ii)</w:t>
      </w:r>
      <w:r w:rsidR="00806043" w:rsidRPr="00324F4E">
        <w:rPr>
          <w:rFonts w:ascii="Berlin Sans FB" w:hAnsi="Berlin Sans FB"/>
          <w:sz w:val="24"/>
          <w:szCs w:val="24"/>
        </w:rPr>
        <w:tab/>
        <w:t>Describe each of the following terms:  Criterion-referenced Interpretation and Norm-referenced Interpretation</w:t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F7166C" w:rsidRPr="00324F4E">
        <w:rPr>
          <w:rFonts w:ascii="Berlin Sans FB" w:hAnsi="Berlin Sans FB"/>
          <w:sz w:val="24"/>
          <w:szCs w:val="24"/>
        </w:rPr>
        <w:tab/>
      </w:r>
      <w:r w:rsidR="006A4075" w:rsidRPr="00324F4E">
        <w:rPr>
          <w:rFonts w:ascii="Berlin Sans FB" w:hAnsi="Berlin Sans FB"/>
          <w:sz w:val="24"/>
          <w:szCs w:val="24"/>
        </w:rPr>
        <w:t>(6</w:t>
      </w:r>
      <w:r w:rsidR="00EF233E" w:rsidRPr="00324F4E">
        <w:rPr>
          <w:rFonts w:ascii="Berlin Sans FB" w:hAnsi="Berlin Sans FB"/>
          <w:sz w:val="24"/>
          <w:szCs w:val="24"/>
        </w:rPr>
        <w:t xml:space="preserve"> marks)</w:t>
      </w:r>
    </w:p>
    <w:p w:rsidR="00806043" w:rsidRPr="00324F4E" w:rsidRDefault="00806043" w:rsidP="00EF233E">
      <w:pPr>
        <w:spacing w:line="240" w:lineRule="auto"/>
        <w:ind w:left="720" w:hanging="720"/>
        <w:contextualSpacing/>
        <w:rPr>
          <w:rFonts w:ascii="Berlin Sans FB" w:hAnsi="Berlin Sans FB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(</w:t>
      </w:r>
      <w:proofErr w:type="gramStart"/>
      <w:r w:rsidRPr="00324F4E">
        <w:rPr>
          <w:rFonts w:ascii="Berlin Sans FB" w:hAnsi="Berlin Sans FB"/>
          <w:sz w:val="24"/>
          <w:szCs w:val="24"/>
        </w:rPr>
        <w:t>c )</w:t>
      </w:r>
      <w:proofErr w:type="gramEnd"/>
      <w:r w:rsidRPr="00324F4E">
        <w:rPr>
          <w:rFonts w:ascii="Berlin Sans FB" w:hAnsi="Berlin Sans FB"/>
          <w:sz w:val="24"/>
          <w:szCs w:val="24"/>
        </w:rPr>
        <w:tab/>
        <w:t xml:space="preserve">The mean and standard deviation of scores of five students in EDU423 are 55 and 21.36 respectively.  </w:t>
      </w:r>
      <w:proofErr w:type="spellStart"/>
      <w:r w:rsidRPr="00324F4E">
        <w:rPr>
          <w:rFonts w:ascii="Berlin Sans FB" w:hAnsi="Berlin Sans FB"/>
          <w:sz w:val="24"/>
          <w:szCs w:val="24"/>
        </w:rPr>
        <w:t>Hauwa</w:t>
      </w:r>
      <w:proofErr w:type="spellEnd"/>
      <w:r w:rsidRPr="00324F4E">
        <w:rPr>
          <w:rFonts w:ascii="Berlin Sans FB" w:hAnsi="Berlin Sans FB"/>
          <w:sz w:val="24"/>
          <w:szCs w:val="24"/>
        </w:rPr>
        <w:t xml:space="preserve"> scored 80 while </w:t>
      </w:r>
      <w:proofErr w:type="spellStart"/>
      <w:r w:rsidRPr="00324F4E">
        <w:rPr>
          <w:rFonts w:ascii="Berlin Sans FB" w:hAnsi="Berlin Sans FB"/>
          <w:sz w:val="24"/>
          <w:szCs w:val="24"/>
        </w:rPr>
        <w:t>Chinyere</w:t>
      </w:r>
      <w:proofErr w:type="spellEnd"/>
      <w:r w:rsidRPr="00324F4E">
        <w:rPr>
          <w:rFonts w:ascii="Berlin Sans FB" w:hAnsi="Berlin Sans FB"/>
          <w:sz w:val="24"/>
          <w:szCs w:val="24"/>
        </w:rPr>
        <w:t xml:space="preserve"> scored 20.  What is standard score of </w:t>
      </w:r>
      <w:r w:rsidR="00F7166C" w:rsidRPr="00324F4E">
        <w:rPr>
          <w:rFonts w:ascii="Berlin Sans FB" w:hAnsi="Berlin Sans FB"/>
          <w:sz w:val="24"/>
          <w:szCs w:val="24"/>
        </w:rPr>
        <w:t>(</w:t>
      </w:r>
      <w:proofErr w:type="spellStart"/>
      <w:r w:rsidR="00F7166C" w:rsidRPr="00324F4E">
        <w:rPr>
          <w:rFonts w:ascii="Berlin Sans FB" w:hAnsi="Berlin Sans FB"/>
          <w:sz w:val="24"/>
          <w:szCs w:val="24"/>
        </w:rPr>
        <w:t>i</w:t>
      </w:r>
      <w:proofErr w:type="spellEnd"/>
      <w:proofErr w:type="gramStart"/>
      <w:r w:rsidR="00F7166C" w:rsidRPr="00324F4E">
        <w:rPr>
          <w:rFonts w:ascii="Berlin Sans FB" w:hAnsi="Berlin Sans FB"/>
          <w:sz w:val="24"/>
          <w:szCs w:val="24"/>
        </w:rPr>
        <w:t xml:space="preserve">)  </w:t>
      </w:r>
      <w:proofErr w:type="spellStart"/>
      <w:r w:rsidRPr="00324F4E">
        <w:rPr>
          <w:rFonts w:ascii="Berlin Sans FB" w:hAnsi="Berlin Sans FB"/>
          <w:sz w:val="24"/>
          <w:szCs w:val="24"/>
        </w:rPr>
        <w:t>Hauwa</w:t>
      </w:r>
      <w:proofErr w:type="spellEnd"/>
      <w:proofErr w:type="gramEnd"/>
      <w:r w:rsidRPr="00324F4E">
        <w:rPr>
          <w:rFonts w:ascii="Berlin Sans FB" w:hAnsi="Berlin Sans FB"/>
          <w:sz w:val="24"/>
          <w:szCs w:val="24"/>
        </w:rPr>
        <w:t xml:space="preserve"> and </w:t>
      </w:r>
      <w:r w:rsidR="00F7166C" w:rsidRPr="00324F4E">
        <w:rPr>
          <w:rFonts w:ascii="Berlin Sans FB" w:hAnsi="Berlin Sans FB"/>
          <w:sz w:val="24"/>
          <w:szCs w:val="24"/>
        </w:rPr>
        <w:t xml:space="preserve">(ii)  </w:t>
      </w:r>
      <w:proofErr w:type="spellStart"/>
      <w:r w:rsidRPr="00324F4E">
        <w:rPr>
          <w:rFonts w:ascii="Berlin Sans FB" w:hAnsi="Berlin Sans FB"/>
          <w:sz w:val="24"/>
          <w:szCs w:val="24"/>
        </w:rPr>
        <w:t>Chinyere</w:t>
      </w:r>
      <w:proofErr w:type="spellEnd"/>
      <w:r w:rsidRPr="00324F4E">
        <w:rPr>
          <w:rFonts w:ascii="Berlin Sans FB" w:hAnsi="Berlin Sans FB"/>
          <w:sz w:val="24"/>
          <w:szCs w:val="24"/>
        </w:rPr>
        <w:t xml:space="preserve"> using T-score?</w:t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ab/>
      </w:r>
      <w:r w:rsidR="00F7166C" w:rsidRPr="00324F4E">
        <w:rPr>
          <w:rFonts w:ascii="Berlin Sans FB" w:hAnsi="Berlin Sans FB"/>
          <w:sz w:val="24"/>
          <w:szCs w:val="24"/>
        </w:rPr>
        <w:tab/>
      </w:r>
      <w:r w:rsidR="00EF233E" w:rsidRPr="00324F4E">
        <w:rPr>
          <w:rFonts w:ascii="Berlin Sans FB" w:hAnsi="Berlin Sans FB"/>
          <w:sz w:val="24"/>
          <w:szCs w:val="24"/>
        </w:rPr>
        <w:t>(6 marks)</w:t>
      </w:r>
    </w:p>
    <w:p w:rsidR="00C333F3" w:rsidRPr="00324F4E" w:rsidRDefault="00C333F3" w:rsidP="00EF233E">
      <w:pPr>
        <w:spacing w:line="240" w:lineRule="auto"/>
        <w:ind w:left="720" w:hanging="720"/>
        <w:contextualSpacing/>
        <w:rPr>
          <w:rFonts w:ascii="Berlin Sans FB" w:hAnsi="Berlin Sans FB"/>
          <w:sz w:val="24"/>
          <w:szCs w:val="24"/>
        </w:rPr>
      </w:pPr>
    </w:p>
    <w:p w:rsidR="00107217" w:rsidRPr="00324F4E" w:rsidRDefault="006A4075" w:rsidP="00CB38DB">
      <w:pPr>
        <w:spacing w:line="240" w:lineRule="auto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/>
          <w:sz w:val="24"/>
          <w:szCs w:val="24"/>
        </w:rPr>
        <w:t>2.</w:t>
      </w:r>
      <w:r w:rsidRPr="00324F4E">
        <w:rPr>
          <w:rFonts w:ascii="Berlin Sans FB" w:hAnsi="Berlin Sans FB"/>
          <w:sz w:val="24"/>
          <w:szCs w:val="24"/>
        </w:rPr>
        <w:tab/>
      </w:r>
      <w:r w:rsidRPr="00324F4E">
        <w:rPr>
          <w:rFonts w:ascii="Berlin Sans FB" w:hAnsi="Berlin Sans FB" w:cs="Times New Roman"/>
          <w:sz w:val="24"/>
          <w:szCs w:val="24"/>
        </w:rPr>
        <w:t>(</w:t>
      </w:r>
      <w:proofErr w:type="gramStart"/>
      <w:r w:rsidRPr="00324F4E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324F4E">
        <w:rPr>
          <w:rFonts w:ascii="Berlin Sans FB" w:hAnsi="Berlin Sans FB" w:cs="Times New Roman"/>
          <w:sz w:val="24"/>
          <w:szCs w:val="24"/>
        </w:rPr>
        <w:t>)</w:t>
      </w:r>
      <w:r w:rsidRPr="00324F4E">
        <w:rPr>
          <w:rFonts w:ascii="Berlin Sans FB" w:hAnsi="Berlin Sans FB" w:cs="Times New Roman"/>
          <w:sz w:val="24"/>
          <w:szCs w:val="24"/>
        </w:rPr>
        <w:tab/>
        <w:t>Differentiate between test item moderation and test item administration(5 marks)</w:t>
      </w:r>
    </w:p>
    <w:p w:rsidR="00CB38DB" w:rsidRPr="00324F4E" w:rsidRDefault="006A4075" w:rsidP="00CB38DB">
      <w:pPr>
        <w:spacing w:line="240" w:lineRule="auto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ab/>
        <w:t>(b)</w:t>
      </w:r>
      <w:r w:rsidRPr="00324F4E">
        <w:rPr>
          <w:rFonts w:ascii="Berlin Sans FB" w:hAnsi="Berlin Sans FB" w:cs="Times New Roman"/>
          <w:sz w:val="24"/>
          <w:szCs w:val="24"/>
        </w:rPr>
        <w:tab/>
        <w:t>Discuss any FIVE guidelines you would consider when writing test items</w:t>
      </w:r>
      <w:r w:rsidR="005B18A4" w:rsidRPr="00324F4E">
        <w:rPr>
          <w:rFonts w:ascii="Berlin Sans FB" w:hAnsi="Berlin Sans FB" w:cs="Times New Roman"/>
          <w:sz w:val="24"/>
          <w:szCs w:val="24"/>
        </w:rPr>
        <w:t>.</w:t>
      </w:r>
    </w:p>
    <w:p w:rsidR="006A4075" w:rsidRPr="00324F4E" w:rsidRDefault="006A4075" w:rsidP="00CB38DB">
      <w:pPr>
        <w:spacing w:line="240" w:lineRule="auto"/>
        <w:ind w:left="7920" w:firstLine="720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>(15 marks)</w:t>
      </w:r>
    </w:p>
    <w:p w:rsidR="00AC38AC" w:rsidRPr="00324F4E" w:rsidRDefault="006A4075" w:rsidP="00CB38DB">
      <w:pPr>
        <w:spacing w:line="240" w:lineRule="auto"/>
        <w:ind w:left="720" w:hanging="720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>3.</w:t>
      </w:r>
      <w:r w:rsidRPr="00324F4E">
        <w:rPr>
          <w:rFonts w:ascii="Berlin Sans FB" w:hAnsi="Berlin Sans FB" w:cs="Times New Roman"/>
          <w:sz w:val="24"/>
          <w:szCs w:val="24"/>
        </w:rPr>
        <w:tab/>
        <w:t>(</w:t>
      </w:r>
      <w:proofErr w:type="gramStart"/>
      <w:r w:rsidRPr="00324F4E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324F4E">
        <w:rPr>
          <w:rFonts w:ascii="Berlin Sans FB" w:hAnsi="Berlin Sans FB" w:cs="Times New Roman"/>
          <w:sz w:val="24"/>
          <w:szCs w:val="24"/>
        </w:rPr>
        <w:t>)</w:t>
      </w:r>
      <w:r w:rsidRPr="00324F4E">
        <w:rPr>
          <w:rFonts w:ascii="Berlin Sans FB" w:hAnsi="Berlin Sans FB" w:cs="Times New Roman"/>
          <w:sz w:val="24"/>
          <w:szCs w:val="24"/>
        </w:rPr>
        <w:tab/>
        <w:t xml:space="preserve">Explain in detail FOUR procedures require for comprehensive item analysis in </w:t>
      </w:r>
    </w:p>
    <w:p w:rsidR="006A4075" w:rsidRPr="00324F4E" w:rsidRDefault="00AC38AC" w:rsidP="00CB38DB">
      <w:pPr>
        <w:spacing w:line="240" w:lineRule="auto"/>
        <w:ind w:left="720" w:hanging="720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ab/>
      </w:r>
      <w:r w:rsidRPr="00324F4E">
        <w:rPr>
          <w:rFonts w:ascii="Berlin Sans FB" w:hAnsi="Berlin Sans FB" w:cs="Times New Roman"/>
          <w:sz w:val="24"/>
          <w:szCs w:val="24"/>
        </w:rPr>
        <w:tab/>
      </w:r>
      <w:proofErr w:type="gramStart"/>
      <w:r w:rsidR="006A4075" w:rsidRPr="00324F4E">
        <w:rPr>
          <w:rFonts w:ascii="Berlin Sans FB" w:hAnsi="Berlin Sans FB" w:cs="Times New Roman"/>
          <w:sz w:val="24"/>
          <w:szCs w:val="24"/>
        </w:rPr>
        <w:t>Criterion-Referenced Mastery Tests</w:t>
      </w:r>
      <w:r w:rsidR="00FA005D" w:rsidRPr="00324F4E">
        <w:rPr>
          <w:rFonts w:ascii="Berlin Sans FB" w:hAnsi="Berlin Sans FB" w:cs="Times New Roman"/>
          <w:sz w:val="24"/>
          <w:szCs w:val="24"/>
        </w:rPr>
        <w:t>.</w:t>
      </w:r>
      <w:proofErr w:type="gramEnd"/>
      <w:r w:rsidR="00FA005D" w:rsidRPr="00324F4E">
        <w:rPr>
          <w:rFonts w:ascii="Berlin Sans FB" w:hAnsi="Berlin Sans FB" w:cs="Times New Roman"/>
          <w:sz w:val="24"/>
          <w:szCs w:val="24"/>
        </w:rPr>
        <w:tab/>
      </w:r>
      <w:r w:rsidR="00FA005D" w:rsidRPr="00324F4E">
        <w:rPr>
          <w:rFonts w:ascii="Berlin Sans FB" w:hAnsi="Berlin Sans FB" w:cs="Times New Roman"/>
          <w:sz w:val="24"/>
          <w:szCs w:val="24"/>
        </w:rPr>
        <w:tab/>
      </w:r>
      <w:r w:rsidR="00FA005D" w:rsidRPr="00324F4E">
        <w:rPr>
          <w:rFonts w:ascii="Berlin Sans FB" w:hAnsi="Berlin Sans FB" w:cs="Times New Roman"/>
          <w:sz w:val="24"/>
          <w:szCs w:val="24"/>
        </w:rPr>
        <w:tab/>
      </w:r>
      <w:r w:rsidR="00FA005D" w:rsidRPr="00324F4E">
        <w:rPr>
          <w:rFonts w:ascii="Berlin Sans FB" w:hAnsi="Berlin Sans FB" w:cs="Times New Roman"/>
          <w:sz w:val="24"/>
          <w:szCs w:val="24"/>
        </w:rPr>
        <w:tab/>
      </w:r>
      <w:r w:rsidR="00FA005D" w:rsidRPr="00324F4E">
        <w:rPr>
          <w:rFonts w:ascii="Berlin Sans FB" w:hAnsi="Berlin Sans FB" w:cs="Times New Roman"/>
          <w:sz w:val="24"/>
          <w:szCs w:val="24"/>
        </w:rPr>
        <w:tab/>
        <w:t>(12 marks)</w:t>
      </w:r>
    </w:p>
    <w:p w:rsidR="00FA005D" w:rsidRPr="00324F4E" w:rsidRDefault="00FA005D" w:rsidP="00FA005D">
      <w:pPr>
        <w:ind w:left="720" w:hanging="720"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ab/>
        <w:t>(b)</w:t>
      </w:r>
      <w:r w:rsidRPr="00324F4E">
        <w:rPr>
          <w:rFonts w:ascii="Berlin Sans FB" w:hAnsi="Berlin Sans FB" w:cs="Times New Roman"/>
          <w:sz w:val="24"/>
          <w:szCs w:val="24"/>
        </w:rPr>
        <w:tab/>
        <w:t>Discuss processes involved in Criterion Reference grading</w:t>
      </w:r>
      <w:r w:rsidRPr="00324F4E">
        <w:rPr>
          <w:rFonts w:ascii="Berlin Sans FB" w:hAnsi="Berlin Sans FB" w:cs="Times New Roman"/>
          <w:sz w:val="24"/>
          <w:szCs w:val="24"/>
        </w:rPr>
        <w:tab/>
      </w:r>
      <w:r w:rsidRPr="00324F4E">
        <w:rPr>
          <w:rFonts w:ascii="Berlin Sans FB" w:hAnsi="Berlin Sans FB" w:cs="Times New Roman"/>
          <w:sz w:val="24"/>
          <w:szCs w:val="24"/>
        </w:rPr>
        <w:tab/>
        <w:t>(8 marks)</w:t>
      </w:r>
    </w:p>
    <w:p w:rsidR="00AC38AC" w:rsidRPr="00324F4E" w:rsidRDefault="00AC38AC" w:rsidP="00AC38AC">
      <w:pPr>
        <w:spacing w:line="240" w:lineRule="auto"/>
        <w:ind w:left="720" w:hanging="720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>4.</w:t>
      </w:r>
      <w:r w:rsidRPr="00324F4E">
        <w:rPr>
          <w:rFonts w:ascii="Berlin Sans FB" w:hAnsi="Berlin Sans FB" w:cs="Times New Roman"/>
          <w:sz w:val="24"/>
          <w:szCs w:val="24"/>
        </w:rPr>
        <w:tab/>
        <w:t>(</w:t>
      </w:r>
      <w:proofErr w:type="gramStart"/>
      <w:r w:rsidRPr="00324F4E">
        <w:rPr>
          <w:rFonts w:ascii="Berlin Sans FB" w:hAnsi="Berlin Sans FB" w:cs="Times New Roman"/>
          <w:sz w:val="24"/>
          <w:szCs w:val="24"/>
        </w:rPr>
        <w:t>a</w:t>
      </w:r>
      <w:proofErr w:type="gramEnd"/>
      <w:r w:rsidRPr="00324F4E">
        <w:rPr>
          <w:rFonts w:ascii="Berlin Sans FB" w:hAnsi="Berlin Sans FB" w:cs="Times New Roman"/>
          <w:sz w:val="24"/>
          <w:szCs w:val="24"/>
        </w:rPr>
        <w:t>)</w:t>
      </w:r>
      <w:r w:rsidRPr="00324F4E">
        <w:rPr>
          <w:rFonts w:ascii="Berlin Sans FB" w:hAnsi="Berlin Sans FB" w:cs="Times New Roman"/>
          <w:sz w:val="24"/>
          <w:szCs w:val="24"/>
        </w:rPr>
        <w:tab/>
        <w:t>Discuss FOUR</w:t>
      </w:r>
      <w:r w:rsidR="00FA005D" w:rsidRPr="00324F4E">
        <w:rPr>
          <w:rFonts w:ascii="Berlin Sans FB" w:hAnsi="Berlin Sans FB" w:cs="Times New Roman"/>
          <w:sz w:val="24"/>
          <w:szCs w:val="24"/>
        </w:rPr>
        <w:t xml:space="preserve"> methods by which you can estimate the reliability of a test.</w:t>
      </w:r>
    </w:p>
    <w:p w:rsidR="00FA005D" w:rsidRPr="00324F4E" w:rsidRDefault="00AC38AC" w:rsidP="00AC38AC">
      <w:pPr>
        <w:spacing w:line="240" w:lineRule="auto"/>
        <w:ind w:left="7200" w:firstLine="720"/>
        <w:contextualSpacing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 xml:space="preserve">               (</w:t>
      </w:r>
      <w:r w:rsidR="00FA005D" w:rsidRPr="00324F4E">
        <w:rPr>
          <w:rFonts w:ascii="Berlin Sans FB" w:hAnsi="Berlin Sans FB" w:cs="Times New Roman"/>
          <w:sz w:val="24"/>
          <w:szCs w:val="24"/>
        </w:rPr>
        <w:t>15 marks)</w:t>
      </w:r>
    </w:p>
    <w:p w:rsidR="00FA005D" w:rsidRPr="00324F4E" w:rsidRDefault="00FA005D" w:rsidP="00FA005D">
      <w:pPr>
        <w:ind w:left="720" w:hanging="720"/>
        <w:rPr>
          <w:rFonts w:ascii="Berlin Sans FB" w:hAnsi="Berlin Sans FB" w:cs="Times New Roman"/>
          <w:sz w:val="24"/>
          <w:szCs w:val="24"/>
        </w:rPr>
      </w:pPr>
      <w:r w:rsidRPr="00324F4E">
        <w:rPr>
          <w:rFonts w:ascii="Berlin Sans FB" w:hAnsi="Berlin Sans FB" w:cs="Times New Roman"/>
          <w:sz w:val="24"/>
          <w:szCs w:val="24"/>
        </w:rPr>
        <w:tab/>
        <w:t>(b)</w:t>
      </w:r>
      <w:r w:rsidRPr="00324F4E">
        <w:rPr>
          <w:rFonts w:ascii="Berlin Sans FB" w:hAnsi="Berlin Sans FB" w:cs="Times New Roman"/>
          <w:sz w:val="24"/>
          <w:szCs w:val="24"/>
        </w:rPr>
        <w:tab/>
        <w:t>Distinguish between Criterion Validation and Predictive validity</w:t>
      </w:r>
      <w:r w:rsidRPr="00324F4E">
        <w:rPr>
          <w:rFonts w:ascii="Berlin Sans FB" w:hAnsi="Berlin Sans FB" w:cs="Times New Roman"/>
          <w:sz w:val="24"/>
          <w:szCs w:val="24"/>
        </w:rPr>
        <w:tab/>
      </w:r>
      <w:r w:rsidRPr="00324F4E">
        <w:rPr>
          <w:rFonts w:ascii="Berlin Sans FB" w:hAnsi="Berlin Sans FB" w:cs="Times New Roman"/>
          <w:sz w:val="24"/>
          <w:szCs w:val="24"/>
        </w:rPr>
        <w:tab/>
        <w:t>(5 marks)</w:t>
      </w:r>
    </w:p>
    <w:sectPr w:rsidR="00FA005D" w:rsidRPr="00324F4E" w:rsidSect="00EF233E">
      <w:pgSz w:w="11906" w:h="16838" w:code="9"/>
      <w:pgMar w:top="567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E80"/>
    <w:multiLevelType w:val="hybridMultilevel"/>
    <w:tmpl w:val="CA78E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C0C1E"/>
    <w:multiLevelType w:val="hybridMultilevel"/>
    <w:tmpl w:val="575254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F9698E"/>
    <w:multiLevelType w:val="hybridMultilevel"/>
    <w:tmpl w:val="60ECA9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EC6E9D"/>
    <w:multiLevelType w:val="hybridMultilevel"/>
    <w:tmpl w:val="77C2CD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217"/>
    <w:rsid w:val="000C2C0D"/>
    <w:rsid w:val="000E1AEB"/>
    <w:rsid w:val="00107217"/>
    <w:rsid w:val="00192F3F"/>
    <w:rsid w:val="001F7112"/>
    <w:rsid w:val="0025638D"/>
    <w:rsid w:val="00285944"/>
    <w:rsid w:val="002A0BBC"/>
    <w:rsid w:val="002D26BE"/>
    <w:rsid w:val="00324F4E"/>
    <w:rsid w:val="00344A57"/>
    <w:rsid w:val="003465B6"/>
    <w:rsid w:val="003C2B85"/>
    <w:rsid w:val="004D730A"/>
    <w:rsid w:val="0050787A"/>
    <w:rsid w:val="005468B3"/>
    <w:rsid w:val="005B18A4"/>
    <w:rsid w:val="005E51C7"/>
    <w:rsid w:val="006A4075"/>
    <w:rsid w:val="006B4A14"/>
    <w:rsid w:val="0072135D"/>
    <w:rsid w:val="00806043"/>
    <w:rsid w:val="0084787B"/>
    <w:rsid w:val="00851198"/>
    <w:rsid w:val="00A332FF"/>
    <w:rsid w:val="00AC38AC"/>
    <w:rsid w:val="00AF6788"/>
    <w:rsid w:val="00B6171D"/>
    <w:rsid w:val="00BA5A8B"/>
    <w:rsid w:val="00BC4279"/>
    <w:rsid w:val="00C31398"/>
    <w:rsid w:val="00C333F3"/>
    <w:rsid w:val="00C4739E"/>
    <w:rsid w:val="00C74EA9"/>
    <w:rsid w:val="00CB20D6"/>
    <w:rsid w:val="00CB38DB"/>
    <w:rsid w:val="00CB3A83"/>
    <w:rsid w:val="00CB7DE0"/>
    <w:rsid w:val="00D721A6"/>
    <w:rsid w:val="00DB20F2"/>
    <w:rsid w:val="00DB6F41"/>
    <w:rsid w:val="00E05B35"/>
    <w:rsid w:val="00EA2541"/>
    <w:rsid w:val="00ED668E"/>
    <w:rsid w:val="00EF233E"/>
    <w:rsid w:val="00F7166C"/>
    <w:rsid w:val="00FA005D"/>
    <w:rsid w:val="00FA0D77"/>
    <w:rsid w:val="00FB2B5F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17"/>
    <w:pPr>
      <w:ind w:left="720"/>
      <w:contextualSpacing/>
    </w:pPr>
  </w:style>
  <w:style w:type="table" w:styleId="TableGrid">
    <w:name w:val="Table Grid"/>
    <w:basedOn w:val="TableNormal"/>
    <w:uiPriority w:val="59"/>
    <w:rsid w:val="0010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17"/>
    <w:pPr>
      <w:ind w:left="720"/>
      <w:contextualSpacing/>
    </w:pPr>
  </w:style>
  <w:style w:type="table" w:styleId="TableGrid">
    <w:name w:val="Table Grid"/>
    <w:basedOn w:val="TableNormal"/>
    <w:uiPriority w:val="59"/>
    <w:rsid w:val="0010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OPATEYE JA</dc:creator>
  <cp:lastModifiedBy>hp</cp:lastModifiedBy>
  <cp:revision>2</cp:revision>
  <dcterms:created xsi:type="dcterms:W3CDTF">2015-10-05T07:04:00Z</dcterms:created>
  <dcterms:modified xsi:type="dcterms:W3CDTF">2015-10-05T07:04:00Z</dcterms:modified>
</cp:coreProperties>
</file>