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5F6AB7">
        <w:rPr>
          <w:rFonts w:ascii="Berlin Sans FB" w:hAnsi="Berlin Sans FB"/>
          <w:b/>
          <w:sz w:val="26"/>
        </w:rPr>
        <w:t>ARTS AND SOCIAL SCIENCES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3A0BA3" w:rsidRDefault="003A0BA3" w:rsidP="00805CE3">
      <w:pPr>
        <w:ind w:left="2880"/>
        <w:rPr>
          <w:rFonts w:ascii="Berlin Sans FB" w:hAnsi="Berlin Sans FB"/>
          <w:b/>
          <w:sz w:val="26"/>
        </w:rPr>
      </w:pPr>
    </w:p>
    <w:p w:rsidR="005F6AB7" w:rsidRDefault="005F6AB7" w:rsidP="00805CE3">
      <w:pPr>
        <w:ind w:left="2880"/>
        <w:rPr>
          <w:rFonts w:ascii="Berlin Sans FB" w:hAnsi="Berlin Sans FB"/>
          <w:b/>
          <w:sz w:val="26"/>
        </w:rPr>
      </w:pPr>
    </w:p>
    <w:p w:rsidR="005F6AB7" w:rsidRDefault="005F6AB7" w:rsidP="00805CE3">
      <w:pPr>
        <w:ind w:left="2880"/>
        <w:rPr>
          <w:rFonts w:ascii="Berlin Sans FB" w:hAnsi="Berlin Sans FB"/>
          <w:b/>
          <w:sz w:val="26"/>
        </w:rPr>
      </w:pPr>
      <w:bookmarkStart w:id="0" w:name="_GoBack"/>
      <w:bookmarkEnd w:id="0"/>
    </w:p>
    <w:p w:rsidR="005F6AB7" w:rsidRPr="005F6AB7" w:rsidRDefault="005F6AB7" w:rsidP="005F6AB7">
      <w:pPr>
        <w:ind w:left="720"/>
        <w:jc w:val="both"/>
        <w:rPr>
          <w:rFonts w:ascii="Berlin Sans FB" w:hAnsi="Berlin Sans FB"/>
          <w:sz w:val="26"/>
          <w:szCs w:val="26"/>
        </w:rPr>
      </w:pPr>
      <w:r w:rsidRPr="005F6AB7">
        <w:rPr>
          <w:rFonts w:ascii="Berlin Sans FB" w:hAnsi="Berlin Sans FB"/>
          <w:sz w:val="26"/>
          <w:szCs w:val="26"/>
        </w:rPr>
        <w:t>PCR671: THIRD PARTY INTERVENTION</w:t>
      </w:r>
      <w:r>
        <w:rPr>
          <w:rFonts w:ascii="Berlin Sans FB" w:hAnsi="Berlin Sans FB"/>
          <w:sz w:val="26"/>
          <w:szCs w:val="26"/>
        </w:rPr>
        <w:t xml:space="preserve"> IN </w:t>
      </w:r>
      <w:r w:rsidRPr="005F6AB7">
        <w:rPr>
          <w:rFonts w:ascii="Berlin Sans FB" w:hAnsi="Berlin Sans FB"/>
          <w:sz w:val="26"/>
          <w:szCs w:val="26"/>
        </w:rPr>
        <w:t>CONFLICT RESOLUTION</w:t>
      </w:r>
    </w:p>
    <w:p w:rsidR="005F6AB7" w:rsidRPr="005F6AB7" w:rsidRDefault="005F6AB7" w:rsidP="005F6AB7">
      <w:pPr>
        <w:spacing w:line="360" w:lineRule="auto"/>
        <w:ind w:firstLine="720"/>
        <w:jc w:val="both"/>
        <w:rPr>
          <w:rFonts w:ascii="Berlin Sans FB" w:hAnsi="Berlin Sans FB"/>
          <w:sz w:val="26"/>
          <w:szCs w:val="26"/>
        </w:rPr>
      </w:pPr>
      <w:r w:rsidRPr="005F6AB7">
        <w:rPr>
          <w:rFonts w:ascii="Berlin Sans FB" w:hAnsi="Berlin Sans FB"/>
          <w:sz w:val="26"/>
          <w:szCs w:val="26"/>
        </w:rPr>
        <w:t>Time Allowed: 3 Hours</w:t>
      </w:r>
    </w:p>
    <w:p w:rsidR="005F6AB7" w:rsidRPr="005F6AB7" w:rsidRDefault="005F6AB7" w:rsidP="005F6AB7">
      <w:pPr>
        <w:ind w:firstLine="720"/>
        <w:jc w:val="both"/>
        <w:rPr>
          <w:rFonts w:ascii="Berlin Sans FB" w:hAnsi="Berlin Sans FB"/>
          <w:sz w:val="26"/>
          <w:szCs w:val="26"/>
        </w:rPr>
      </w:pPr>
      <w:r w:rsidRPr="005F6AB7">
        <w:rPr>
          <w:rFonts w:ascii="Berlin Sans FB" w:hAnsi="Berlin Sans FB"/>
          <w:sz w:val="26"/>
          <w:szCs w:val="26"/>
        </w:rPr>
        <w:t>Instruction: Answer any three (3) questions of your choice</w:t>
      </w:r>
    </w:p>
    <w:p w:rsidR="005F6AB7" w:rsidRPr="005F6AB7" w:rsidRDefault="005F6AB7" w:rsidP="005F6AB7">
      <w:pPr>
        <w:ind w:left="720" w:hanging="720"/>
        <w:jc w:val="both"/>
        <w:rPr>
          <w:rFonts w:ascii="Berlin Sans FB" w:hAnsi="Berlin Sans FB"/>
          <w:sz w:val="26"/>
          <w:szCs w:val="26"/>
        </w:rPr>
      </w:pPr>
    </w:p>
    <w:p w:rsidR="005F6AB7" w:rsidRPr="005F6AB7" w:rsidRDefault="005F6AB7" w:rsidP="005F6AB7">
      <w:pPr>
        <w:numPr>
          <w:ilvl w:val="0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5F6AB7">
        <w:rPr>
          <w:rFonts w:ascii="Berlin Sans FB" w:hAnsi="Berlin Sans FB"/>
          <w:sz w:val="26"/>
          <w:szCs w:val="26"/>
        </w:rPr>
        <w:t>“The nature of the environment of third party conflict mediation is not just about the mediators’ neutrality or a neutral ground that is favorable to both parties in conflict”. Discuss</w:t>
      </w:r>
    </w:p>
    <w:p w:rsidR="005F6AB7" w:rsidRPr="005F6AB7" w:rsidRDefault="005F6AB7" w:rsidP="005F6AB7">
      <w:pPr>
        <w:ind w:left="720"/>
        <w:jc w:val="both"/>
        <w:rPr>
          <w:rFonts w:ascii="Berlin Sans FB" w:hAnsi="Berlin Sans FB"/>
          <w:sz w:val="26"/>
          <w:szCs w:val="26"/>
        </w:rPr>
      </w:pPr>
    </w:p>
    <w:p w:rsidR="005F6AB7" w:rsidRPr="005F6AB7" w:rsidRDefault="005F6AB7" w:rsidP="005F6AB7">
      <w:pPr>
        <w:numPr>
          <w:ilvl w:val="0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5F6AB7">
        <w:rPr>
          <w:rFonts w:ascii="Berlin Sans FB" w:hAnsi="Berlin Sans FB"/>
          <w:sz w:val="26"/>
          <w:szCs w:val="26"/>
        </w:rPr>
        <w:t xml:space="preserve">How true is it that where there are controversies and conflict, there must also </w:t>
      </w:r>
      <w:proofErr w:type="gramStart"/>
      <w:r w:rsidRPr="005F6AB7">
        <w:rPr>
          <w:rFonts w:ascii="Berlin Sans FB" w:hAnsi="Berlin Sans FB"/>
          <w:sz w:val="26"/>
          <w:szCs w:val="26"/>
        </w:rPr>
        <w:t>be</w:t>
      </w:r>
      <w:proofErr w:type="gramEnd"/>
      <w:r w:rsidRPr="005F6AB7">
        <w:rPr>
          <w:rFonts w:ascii="Berlin Sans FB" w:hAnsi="Berlin Sans FB"/>
          <w:sz w:val="26"/>
          <w:szCs w:val="26"/>
        </w:rPr>
        <w:t xml:space="preserve"> a modicum of order or reasonable limit to disagreement that provide basis for resolution?</w:t>
      </w:r>
    </w:p>
    <w:p w:rsidR="005F6AB7" w:rsidRPr="005F6AB7" w:rsidRDefault="005F6AB7" w:rsidP="005F6AB7">
      <w:pPr>
        <w:pStyle w:val="ListParagraph"/>
        <w:rPr>
          <w:rFonts w:ascii="Berlin Sans FB" w:hAnsi="Berlin Sans FB"/>
          <w:sz w:val="26"/>
          <w:szCs w:val="26"/>
        </w:rPr>
      </w:pPr>
    </w:p>
    <w:p w:rsidR="005F6AB7" w:rsidRPr="005F6AB7" w:rsidRDefault="005F6AB7" w:rsidP="005F6AB7">
      <w:pPr>
        <w:ind w:left="720"/>
        <w:jc w:val="both"/>
        <w:rPr>
          <w:rFonts w:ascii="Berlin Sans FB" w:hAnsi="Berlin Sans FB"/>
          <w:sz w:val="26"/>
          <w:szCs w:val="26"/>
        </w:rPr>
      </w:pPr>
    </w:p>
    <w:p w:rsidR="005F6AB7" w:rsidRPr="005F6AB7" w:rsidRDefault="005F6AB7" w:rsidP="005F6AB7">
      <w:pPr>
        <w:numPr>
          <w:ilvl w:val="0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5F6AB7">
        <w:rPr>
          <w:rFonts w:ascii="Berlin Sans FB" w:hAnsi="Berlin Sans FB"/>
          <w:sz w:val="26"/>
          <w:szCs w:val="26"/>
        </w:rPr>
        <w:t>The moral personality of the mediator is found in his openness and neutrality. Discuss.</w:t>
      </w:r>
    </w:p>
    <w:p w:rsidR="005F6AB7" w:rsidRPr="005F6AB7" w:rsidRDefault="005F6AB7" w:rsidP="005F6AB7">
      <w:pPr>
        <w:ind w:left="720"/>
        <w:jc w:val="both"/>
        <w:rPr>
          <w:rFonts w:ascii="Berlin Sans FB" w:hAnsi="Berlin Sans FB"/>
          <w:sz w:val="26"/>
          <w:szCs w:val="26"/>
        </w:rPr>
      </w:pPr>
    </w:p>
    <w:p w:rsidR="005F6AB7" w:rsidRPr="005F6AB7" w:rsidRDefault="005F6AB7" w:rsidP="005F6AB7">
      <w:pPr>
        <w:numPr>
          <w:ilvl w:val="0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5F6AB7">
        <w:rPr>
          <w:rFonts w:ascii="Berlin Sans FB" w:hAnsi="Berlin Sans FB"/>
          <w:sz w:val="26"/>
          <w:szCs w:val="26"/>
        </w:rPr>
        <w:t>How would you examine the pattern and nature of third party intervention in conflict resolution in Kenya and Somalia?</w:t>
      </w:r>
    </w:p>
    <w:p w:rsidR="005F6AB7" w:rsidRPr="005F6AB7" w:rsidRDefault="005F6AB7" w:rsidP="005F6AB7">
      <w:pPr>
        <w:pStyle w:val="ListParagraph"/>
        <w:rPr>
          <w:rFonts w:ascii="Berlin Sans FB" w:hAnsi="Berlin Sans FB"/>
          <w:sz w:val="26"/>
          <w:szCs w:val="26"/>
        </w:rPr>
      </w:pPr>
    </w:p>
    <w:p w:rsidR="005F6AB7" w:rsidRPr="005F6AB7" w:rsidRDefault="005F6AB7" w:rsidP="005F6AB7">
      <w:pPr>
        <w:ind w:left="720"/>
        <w:jc w:val="both"/>
        <w:rPr>
          <w:rFonts w:ascii="Berlin Sans FB" w:hAnsi="Berlin Sans FB"/>
          <w:sz w:val="26"/>
          <w:szCs w:val="26"/>
        </w:rPr>
      </w:pPr>
    </w:p>
    <w:p w:rsidR="005F6AB7" w:rsidRPr="005F6AB7" w:rsidRDefault="005F6AB7" w:rsidP="005F6AB7">
      <w:pPr>
        <w:ind w:left="720" w:hanging="720"/>
        <w:jc w:val="both"/>
        <w:rPr>
          <w:rFonts w:ascii="Berlin Sans FB" w:hAnsi="Berlin Sans FB"/>
          <w:sz w:val="26"/>
          <w:szCs w:val="26"/>
        </w:rPr>
      </w:pPr>
      <w:r w:rsidRPr="005F6AB7">
        <w:rPr>
          <w:rFonts w:ascii="Berlin Sans FB" w:hAnsi="Berlin Sans FB"/>
          <w:sz w:val="26"/>
          <w:szCs w:val="26"/>
        </w:rPr>
        <w:t xml:space="preserve">    5.</w:t>
      </w:r>
      <w:r w:rsidRPr="005F6AB7">
        <w:rPr>
          <w:rFonts w:ascii="Berlin Sans FB" w:hAnsi="Berlin Sans FB"/>
          <w:sz w:val="26"/>
          <w:szCs w:val="26"/>
        </w:rPr>
        <w:tab/>
        <w:t>Critically examine the pattern and roles of the United Nation Security Council in conflict resolution.</w:t>
      </w:r>
    </w:p>
    <w:p w:rsidR="005F6AB7" w:rsidRPr="005F6AB7" w:rsidRDefault="005F6AB7" w:rsidP="005F6AB7">
      <w:pPr>
        <w:jc w:val="both"/>
        <w:rPr>
          <w:rFonts w:ascii="Berlin Sans FB" w:hAnsi="Berlin Sans FB"/>
          <w:sz w:val="26"/>
          <w:szCs w:val="26"/>
        </w:rPr>
      </w:pPr>
      <w:r w:rsidRPr="005F6AB7">
        <w:rPr>
          <w:rFonts w:ascii="Berlin Sans FB" w:hAnsi="Berlin Sans FB"/>
          <w:sz w:val="26"/>
          <w:szCs w:val="26"/>
        </w:rPr>
        <w:t xml:space="preserve">       </w:t>
      </w:r>
    </w:p>
    <w:p w:rsidR="005F6AB7" w:rsidRPr="005F6AB7" w:rsidRDefault="005F6AB7" w:rsidP="005F6AB7">
      <w:pPr>
        <w:jc w:val="both"/>
        <w:rPr>
          <w:rFonts w:ascii="Berlin Sans FB" w:hAnsi="Berlin Sans FB"/>
          <w:sz w:val="26"/>
          <w:szCs w:val="26"/>
        </w:rPr>
      </w:pPr>
    </w:p>
    <w:sectPr w:rsidR="005F6AB7" w:rsidRPr="005F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409759D"/>
    <w:multiLevelType w:val="hybridMultilevel"/>
    <w:tmpl w:val="1558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5F6AB7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F6A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F6A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2012-06-04T17:16:00Z</dcterms:created>
  <dcterms:modified xsi:type="dcterms:W3CDTF">2012-06-04T17:16:00Z</dcterms:modified>
</cp:coreProperties>
</file>