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96728D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SCHOOL OF</w:t>
      </w:r>
      <w:r w:rsidR="00610BF2">
        <w:rPr>
          <w:rFonts w:ascii="Berlin Sans FB" w:hAnsi="Berlin Sans FB"/>
          <w:b/>
          <w:sz w:val="26"/>
        </w:rPr>
        <w:t xml:space="preserve"> MANAGEMENT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610BF2" w:rsidRDefault="00610BF2" w:rsidP="00805CE3">
      <w:pPr>
        <w:ind w:left="2880"/>
        <w:rPr>
          <w:rFonts w:ascii="Berlin Sans FB" w:hAnsi="Berlin Sans FB"/>
          <w:b/>
          <w:sz w:val="26"/>
        </w:rPr>
      </w:pPr>
    </w:p>
    <w:p w:rsidR="00610BF2" w:rsidRPr="00A16A41" w:rsidRDefault="00610BF2" w:rsidP="00610BF2">
      <w:pPr>
        <w:jc w:val="both"/>
        <w:rPr>
          <w:rFonts w:ascii="Berlin Sans FB" w:hAnsi="Berlin Sans FB"/>
          <w:b/>
          <w:sz w:val="26"/>
          <w:szCs w:val="26"/>
        </w:rPr>
      </w:pPr>
      <w:proofErr w:type="gramStart"/>
      <w:r w:rsidRPr="00A16A41">
        <w:rPr>
          <w:rFonts w:ascii="Berlin Sans FB" w:hAnsi="Berlin Sans FB"/>
          <w:b/>
          <w:sz w:val="26"/>
          <w:szCs w:val="26"/>
        </w:rPr>
        <w:t>ENT 421 Risk Management</w:t>
      </w:r>
      <w:proofErr w:type="gramEnd"/>
    </w:p>
    <w:p w:rsidR="00610BF2" w:rsidRPr="00A16A41" w:rsidRDefault="00610BF2" w:rsidP="00610BF2">
      <w:pPr>
        <w:jc w:val="both"/>
        <w:rPr>
          <w:rFonts w:ascii="Berlin Sans FB" w:hAnsi="Berlin Sans FB"/>
          <w:b/>
          <w:sz w:val="26"/>
          <w:szCs w:val="26"/>
        </w:rPr>
      </w:pPr>
      <w:r w:rsidRPr="00A16A41">
        <w:rPr>
          <w:rFonts w:ascii="Berlin Sans FB" w:hAnsi="Berlin Sans FB"/>
          <w:b/>
          <w:sz w:val="26"/>
          <w:szCs w:val="26"/>
        </w:rPr>
        <w:t>Time Allowed: 2hrs</w:t>
      </w:r>
    </w:p>
    <w:p w:rsidR="00610BF2" w:rsidRPr="00A16A41" w:rsidRDefault="00610BF2" w:rsidP="00610BF2">
      <w:pPr>
        <w:jc w:val="both"/>
        <w:rPr>
          <w:rFonts w:ascii="Berlin Sans FB" w:hAnsi="Berlin Sans FB"/>
          <w:b/>
          <w:sz w:val="26"/>
          <w:szCs w:val="26"/>
        </w:rPr>
      </w:pPr>
    </w:p>
    <w:p w:rsidR="00610BF2" w:rsidRPr="00A16A41" w:rsidRDefault="00610BF2" w:rsidP="00610BF2">
      <w:pPr>
        <w:jc w:val="both"/>
        <w:rPr>
          <w:rFonts w:ascii="Berlin Sans FB" w:hAnsi="Berlin Sans FB"/>
          <w:b/>
          <w:sz w:val="26"/>
          <w:szCs w:val="26"/>
          <w:u w:val="single"/>
        </w:rPr>
      </w:pPr>
      <w:r w:rsidRPr="00A16A41">
        <w:rPr>
          <w:rFonts w:ascii="Berlin Sans FB" w:hAnsi="Berlin Sans FB"/>
          <w:b/>
          <w:sz w:val="26"/>
          <w:szCs w:val="26"/>
        </w:rPr>
        <w:t>Instruction:     Attempt any three questions of your choice. Each question carries 23.3 marks. Present your answers legibly and logically using relevant examples.</w:t>
      </w:r>
    </w:p>
    <w:p w:rsidR="00610BF2" w:rsidRPr="00610BF2" w:rsidRDefault="00610BF2" w:rsidP="00610BF2">
      <w:pPr>
        <w:jc w:val="both"/>
        <w:rPr>
          <w:rFonts w:ascii="Berlin Sans FB" w:hAnsi="Berlin Sans FB"/>
          <w:sz w:val="26"/>
          <w:szCs w:val="26"/>
          <w:u w:val="single"/>
        </w:rPr>
      </w:pPr>
    </w:p>
    <w:p w:rsidR="00610BF2" w:rsidRPr="00610BF2" w:rsidRDefault="00610BF2" w:rsidP="00610BF2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  <w:u w:val="single"/>
        </w:rPr>
      </w:pPr>
      <w:r w:rsidRPr="00610BF2">
        <w:rPr>
          <w:rFonts w:ascii="Berlin Sans FB" w:hAnsi="Berlin Sans FB"/>
          <w:sz w:val="26"/>
          <w:szCs w:val="26"/>
        </w:rPr>
        <w:t>What are the different types of external risk confronting a business and what can you deduce from the nature of risk?</w:t>
      </w:r>
    </w:p>
    <w:p w:rsidR="00610BF2" w:rsidRPr="00610BF2" w:rsidRDefault="00610BF2" w:rsidP="00610BF2">
      <w:pPr>
        <w:pStyle w:val="ListParagraph"/>
        <w:jc w:val="both"/>
        <w:rPr>
          <w:rFonts w:ascii="Berlin Sans FB" w:hAnsi="Berlin Sans FB"/>
          <w:sz w:val="26"/>
          <w:szCs w:val="26"/>
        </w:rPr>
      </w:pPr>
    </w:p>
    <w:p w:rsidR="00610BF2" w:rsidRPr="00610BF2" w:rsidRDefault="00610BF2" w:rsidP="00610BF2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610BF2">
        <w:rPr>
          <w:rFonts w:ascii="Berlin Sans FB" w:hAnsi="Berlin Sans FB"/>
          <w:sz w:val="26"/>
          <w:szCs w:val="26"/>
        </w:rPr>
        <w:t>Individuals react differently to risks and these different reactions influence decision making in investments. Discuss the various ways individuals react to risk.</w:t>
      </w:r>
    </w:p>
    <w:p w:rsidR="00610BF2" w:rsidRPr="00610BF2" w:rsidRDefault="00610BF2" w:rsidP="00610BF2">
      <w:pPr>
        <w:pStyle w:val="ListParagraph"/>
        <w:rPr>
          <w:rFonts w:ascii="Berlin Sans FB" w:hAnsi="Berlin Sans FB"/>
          <w:sz w:val="26"/>
          <w:szCs w:val="26"/>
        </w:rPr>
      </w:pPr>
    </w:p>
    <w:p w:rsidR="00610BF2" w:rsidRPr="00610BF2" w:rsidRDefault="00610BF2" w:rsidP="00610BF2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610BF2">
        <w:rPr>
          <w:rFonts w:ascii="Berlin Sans FB" w:hAnsi="Berlin Sans FB"/>
          <w:sz w:val="26"/>
          <w:szCs w:val="26"/>
        </w:rPr>
        <w:t>Who are the stakeholders within a business and how are they affected by what goes on within the business?</w:t>
      </w:r>
    </w:p>
    <w:p w:rsidR="00610BF2" w:rsidRPr="00610BF2" w:rsidRDefault="00610BF2" w:rsidP="00610BF2">
      <w:pPr>
        <w:pStyle w:val="ListParagraph"/>
        <w:rPr>
          <w:rFonts w:ascii="Berlin Sans FB" w:hAnsi="Berlin Sans FB"/>
          <w:sz w:val="26"/>
          <w:szCs w:val="26"/>
        </w:rPr>
      </w:pPr>
    </w:p>
    <w:p w:rsidR="00610BF2" w:rsidRPr="00610BF2" w:rsidRDefault="00610BF2" w:rsidP="00610BF2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610BF2">
        <w:rPr>
          <w:rFonts w:ascii="Berlin Sans FB" w:hAnsi="Berlin Sans FB"/>
          <w:sz w:val="26"/>
          <w:szCs w:val="26"/>
        </w:rPr>
        <w:t xml:space="preserve">Some sorts of costs are naturally associated with the nature of risks. What are </w:t>
      </w:r>
      <w:bookmarkStart w:id="0" w:name="_GoBack"/>
      <w:bookmarkEnd w:id="0"/>
      <w:r w:rsidRPr="00610BF2">
        <w:rPr>
          <w:rFonts w:ascii="Berlin Sans FB" w:hAnsi="Berlin Sans FB"/>
          <w:sz w:val="26"/>
          <w:szCs w:val="26"/>
        </w:rPr>
        <w:t>these costs?</w:t>
      </w:r>
    </w:p>
    <w:p w:rsidR="00610BF2" w:rsidRPr="00610BF2" w:rsidRDefault="00610BF2" w:rsidP="00610BF2">
      <w:pPr>
        <w:pStyle w:val="ListParagraph"/>
        <w:rPr>
          <w:rFonts w:ascii="Berlin Sans FB" w:hAnsi="Berlin Sans FB"/>
          <w:sz w:val="26"/>
          <w:szCs w:val="26"/>
        </w:rPr>
      </w:pPr>
    </w:p>
    <w:p w:rsidR="00610BF2" w:rsidRPr="00610BF2" w:rsidRDefault="00610BF2" w:rsidP="00610BF2">
      <w:pPr>
        <w:pStyle w:val="ListParagraph"/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610BF2">
        <w:rPr>
          <w:rFonts w:ascii="Berlin Sans FB" w:hAnsi="Berlin Sans FB"/>
          <w:sz w:val="26"/>
          <w:szCs w:val="26"/>
        </w:rPr>
        <w:t xml:space="preserve">‘’In some instances, </w:t>
      </w:r>
      <w:proofErr w:type="gramStart"/>
      <w:r w:rsidRPr="00610BF2">
        <w:rPr>
          <w:rFonts w:ascii="Berlin Sans FB" w:hAnsi="Berlin Sans FB"/>
          <w:sz w:val="26"/>
          <w:szCs w:val="26"/>
        </w:rPr>
        <w:t>risk  could</w:t>
      </w:r>
      <w:proofErr w:type="gramEnd"/>
      <w:r w:rsidRPr="00610BF2">
        <w:rPr>
          <w:rFonts w:ascii="Berlin Sans FB" w:hAnsi="Berlin Sans FB"/>
          <w:sz w:val="26"/>
          <w:szCs w:val="26"/>
        </w:rPr>
        <w:t xml:space="preserve"> be affected by risk aversion, discuss’’.</w:t>
      </w:r>
    </w:p>
    <w:p w:rsidR="00610BF2" w:rsidRPr="00610BF2" w:rsidRDefault="00610BF2" w:rsidP="00610BF2">
      <w:pPr>
        <w:jc w:val="both"/>
        <w:rPr>
          <w:rFonts w:ascii="Berlin Sans FB" w:hAnsi="Berlin Sans FB"/>
          <w:sz w:val="26"/>
          <w:szCs w:val="26"/>
        </w:rPr>
      </w:pPr>
    </w:p>
    <w:p w:rsidR="00610BF2" w:rsidRPr="00610BF2" w:rsidRDefault="00610BF2" w:rsidP="00805CE3">
      <w:pPr>
        <w:ind w:left="2880"/>
        <w:rPr>
          <w:rFonts w:ascii="Berlin Sans FB" w:hAnsi="Berlin Sans FB"/>
          <w:sz w:val="26"/>
          <w:szCs w:val="26"/>
        </w:rPr>
      </w:pPr>
    </w:p>
    <w:sectPr w:rsidR="00610BF2" w:rsidRPr="00610BF2" w:rsidSect="00E5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E2787F"/>
    <w:multiLevelType w:val="hybridMultilevel"/>
    <w:tmpl w:val="ADA6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55"/>
    <w:rsid w:val="001301B2"/>
    <w:rsid w:val="003A0BA3"/>
    <w:rsid w:val="00520FD1"/>
    <w:rsid w:val="00610BF2"/>
    <w:rsid w:val="00781055"/>
    <w:rsid w:val="00805CE3"/>
    <w:rsid w:val="0096728D"/>
    <w:rsid w:val="00A16A41"/>
    <w:rsid w:val="00B01C68"/>
    <w:rsid w:val="00E53C04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4</cp:revision>
  <cp:lastPrinted>2012-06-02T22:10:00Z</cp:lastPrinted>
  <dcterms:created xsi:type="dcterms:W3CDTF">2012-06-02T22:11:00Z</dcterms:created>
  <dcterms:modified xsi:type="dcterms:W3CDTF">2012-06-08T09:14:00Z</dcterms:modified>
</cp:coreProperties>
</file>