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5340D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75340D" w:rsidRDefault="0075340D" w:rsidP="00805CE3">
      <w:pPr>
        <w:ind w:left="2880"/>
        <w:rPr>
          <w:rFonts w:ascii="Berlin Sans FB" w:hAnsi="Berlin Sans FB"/>
          <w:b/>
          <w:sz w:val="26"/>
        </w:rPr>
      </w:pPr>
    </w:p>
    <w:p w:rsidR="0075340D" w:rsidRDefault="0075340D" w:rsidP="00805CE3">
      <w:pPr>
        <w:ind w:left="2880"/>
        <w:rPr>
          <w:rFonts w:ascii="Berlin Sans FB" w:hAnsi="Berlin Sans FB"/>
          <w:b/>
          <w:sz w:val="26"/>
        </w:rPr>
      </w:pPr>
    </w:p>
    <w:p w:rsidR="0075340D" w:rsidRDefault="0075340D" w:rsidP="00805CE3">
      <w:pPr>
        <w:ind w:left="2880"/>
        <w:rPr>
          <w:rFonts w:ascii="Berlin Sans FB" w:hAnsi="Berlin Sans FB"/>
          <w:b/>
          <w:sz w:val="26"/>
        </w:rPr>
      </w:pPr>
    </w:p>
    <w:p w:rsidR="0075340D" w:rsidRDefault="0075340D" w:rsidP="00805CE3">
      <w:pPr>
        <w:ind w:left="2880"/>
        <w:rPr>
          <w:rFonts w:ascii="Berlin Sans FB" w:hAnsi="Berlin Sans FB"/>
          <w:b/>
          <w:sz w:val="26"/>
        </w:rPr>
      </w:pP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CTH 642</w:t>
      </w:r>
      <w:r w:rsidRPr="0075340D">
        <w:rPr>
          <w:rFonts w:ascii="Berlin Sans FB" w:hAnsi="Berlin Sans FB"/>
          <w:sz w:val="26"/>
          <w:szCs w:val="26"/>
        </w:rPr>
        <w:t xml:space="preserve"> </w:t>
      </w:r>
      <w:r w:rsidRPr="0075340D">
        <w:rPr>
          <w:rFonts w:ascii="Berlin Sans FB" w:hAnsi="Berlin Sans FB"/>
          <w:sz w:val="26"/>
          <w:szCs w:val="26"/>
        </w:rPr>
        <w:t>REFORMATION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TIME ALLOWED:</w:t>
      </w:r>
      <w:r w:rsidRPr="0075340D">
        <w:rPr>
          <w:rFonts w:ascii="Berlin Sans FB" w:hAnsi="Berlin Sans FB"/>
          <w:sz w:val="26"/>
          <w:szCs w:val="26"/>
        </w:rPr>
        <w:tab/>
        <w:t>2½ HOURS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I</w:t>
      </w:r>
      <w:r w:rsidRPr="0075340D">
        <w:rPr>
          <w:rFonts w:ascii="Berlin Sans FB" w:hAnsi="Berlin Sans FB"/>
          <w:sz w:val="26"/>
          <w:szCs w:val="26"/>
        </w:rPr>
        <w:t>NSTRUCTIONS:</w:t>
      </w:r>
      <w:r w:rsidRPr="0075340D">
        <w:rPr>
          <w:rFonts w:ascii="Berlin Sans FB" w:hAnsi="Berlin Sans FB"/>
          <w:sz w:val="26"/>
          <w:szCs w:val="26"/>
        </w:rPr>
        <w:tab/>
        <w:t>ANSWER THREE (3) QUESTIONS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Discuss the events that gradually built up to the Reformation.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Discuss the differences in the reformation as initiated by Luther and Zwingli.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Comment on the Baptists and Anabaptists.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Discuss King Henry.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t>Discuss the role of Queen Elisabeth 1 that led to Protestantism in England.</w:t>
      </w:r>
    </w:p>
    <w:p w:rsidR="0075340D" w:rsidRPr="0075340D" w:rsidRDefault="0075340D" w:rsidP="0075340D">
      <w:pPr>
        <w:rPr>
          <w:rFonts w:ascii="Berlin Sans FB" w:hAnsi="Berlin Sans FB"/>
          <w:sz w:val="26"/>
          <w:szCs w:val="26"/>
        </w:rPr>
      </w:pPr>
    </w:p>
    <w:p w:rsidR="0075340D" w:rsidRPr="0075340D" w:rsidRDefault="0075340D" w:rsidP="0075340D">
      <w:pPr>
        <w:ind w:left="2880"/>
        <w:rPr>
          <w:rFonts w:ascii="Berlin Sans FB" w:hAnsi="Berlin Sans FB"/>
          <w:sz w:val="26"/>
          <w:szCs w:val="26"/>
        </w:rPr>
      </w:pPr>
      <w:r w:rsidRPr="0075340D">
        <w:rPr>
          <w:rFonts w:ascii="Berlin Sans FB" w:hAnsi="Berlin Sans FB"/>
          <w:sz w:val="26"/>
          <w:szCs w:val="26"/>
        </w:rPr>
        <w:br w:type="page"/>
      </w:r>
    </w:p>
    <w:sectPr w:rsidR="0075340D" w:rsidRPr="0075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531B5C"/>
    <w:multiLevelType w:val="hybridMultilevel"/>
    <w:tmpl w:val="30C084E8"/>
    <w:lvl w:ilvl="0" w:tplc="7AC8B0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520FD1"/>
    <w:rsid w:val="0075340D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2012-06-02T18:29:00Z</dcterms:created>
  <dcterms:modified xsi:type="dcterms:W3CDTF">2012-06-02T18:29:00Z</dcterms:modified>
</cp:coreProperties>
</file>